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CA3" w:rsidRDefault="00025CA3" w:rsidP="00025CA3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doen een wandeling buiten.</w:t>
      </w:r>
    </w:p>
    <w:p w:rsidR="00025CA3" w:rsidRDefault="00025CA3" w:rsidP="00025CA3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de wereld op een andere manier bekijken.</w:t>
      </w:r>
    </w:p>
    <w:p w:rsidR="00025CA3" w:rsidRPr="007A5873" w:rsidRDefault="00025CA3" w:rsidP="00025CA3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out-of-</w:t>
      </w:r>
      <w:proofErr w:type="spellStart"/>
      <w:r>
        <w:rPr>
          <w:lang w:eastAsia="nl-NL"/>
        </w:rPr>
        <w:t>the</w:t>
      </w:r>
      <w:proofErr w:type="spellEnd"/>
      <w:r>
        <w:rPr>
          <w:lang w:eastAsia="nl-NL"/>
        </w:rPr>
        <w:t>-box denken.</w:t>
      </w:r>
    </w:p>
    <w:p w:rsidR="00407557" w:rsidRPr="00025CA3" w:rsidRDefault="00407557">
      <w:pPr>
        <w:rPr>
          <w:lang w:val="nl-NL"/>
        </w:rPr>
      </w:pPr>
    </w:p>
    <w:sectPr w:rsidR="00407557" w:rsidRPr="00025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975E58"/>
    <w:multiLevelType w:val="hybridMultilevel"/>
    <w:tmpl w:val="D88AB07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A3"/>
    <w:rsid w:val="00025CA3"/>
    <w:rsid w:val="0040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22ED2-0862-4A3B-820E-7FC83988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25CA3"/>
    <w:pPr>
      <w:spacing w:after="200" w:line="288" w:lineRule="auto"/>
      <w:ind w:left="720"/>
      <w:contextualSpacing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2020-04-25T11:33:00Z</dcterms:created>
  <dcterms:modified xsi:type="dcterms:W3CDTF">2020-04-25T11:33:00Z</dcterms:modified>
</cp:coreProperties>
</file>