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825C6" w:rsidRDefault="004825C6" w:rsidP="004825C6">
      <w:r>
        <w:t>MUVO 4.2.1.9 Eenvoudige ritmepatronen herkennen en nabootsen.</w:t>
      </w:r>
    </w:p>
    <w:p w:rsidR="004825C6" w:rsidRPr="00FE3B3E" w:rsidRDefault="004825C6" w:rsidP="004825C6">
      <w:r>
        <w:t>MUVO 4.2.2.19 Alleen of in groep improviseren.</w:t>
      </w:r>
    </w:p>
    <w:p w:rsidR="004825C6" w:rsidRDefault="004825C6" w:rsidP="004825C6">
      <w:r>
        <w:t>MUVO 4.2.2.21 Een eenvoudig muziekstuk componeren.</w:t>
      </w:r>
    </w:p>
    <w:p w:rsidR="004825C6" w:rsidRPr="00FE3B3E" w:rsidRDefault="004825C6" w:rsidP="004825C6">
      <w:r>
        <w:t>WO 3.3.3. 17 Een eenvoudige werktekening of handleiding stap voor stap uitvoeren.</w:t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5C6"/>
    <w:rsid w:val="000757F5"/>
    <w:rsid w:val="00482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1121E3-DDF4-4384-8300-525AF68E1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825C6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206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2020-04-24T15:04:00Z</dcterms:created>
  <dcterms:modified xsi:type="dcterms:W3CDTF">2020-04-24T15:05:00Z</dcterms:modified>
</cp:coreProperties>
</file>