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36B16" w:rsidRDefault="00136B16" w:rsidP="00136B16">
      <w:r>
        <w:t>NED 1.2.3. 114 Korte, eenvoudige verhalen en gedichten schrijven.</w:t>
      </w:r>
    </w:p>
    <w:p w:rsidR="00136B16" w:rsidRDefault="00136B16" w:rsidP="00136B16">
      <w:r>
        <w:t>NED 1.2.2. 152 De begrippen en termen zelfstandig naamwoord, eigennaam, verkleinwoord, enkelvoud, meervoud, mannelijk, vrouwelijk, onzijdig, lidwoord, bijvoeglijk naamwoord, werkwoord, stam, uitgang, persoonsvorm, persoon, eerste persoon (ik en wij), tweede persoon (jij, u en jullie) en derde persoon (hij, zij, het en zij) enkelvoud en meervoud, infinitief, tijd, tegenwoordige tijd en verleden tijd in de juiste leescontext gebruiken.</w:t>
      </w:r>
    </w:p>
    <w:p w:rsidR="00136B16" w:rsidRDefault="00136B16" w:rsidP="00136B16">
      <w:r>
        <w:t>WO 3.1.1.3 In een niet-</w:t>
      </w:r>
      <w:proofErr w:type="spellStart"/>
      <w:r>
        <w:t>conflictgeladen</w:t>
      </w:r>
      <w:proofErr w:type="spellEnd"/>
      <w:r>
        <w:t xml:space="preserve"> situatie, eigen indrukken, gevoelens, verlangens, gedachten en waar</w:t>
      </w:r>
      <w:r>
        <w:softHyphen/>
        <w:t>deringen spontaan uitdrukken.</w:t>
      </w:r>
    </w:p>
    <w:p w:rsidR="00136B16" w:rsidRDefault="00136B16" w:rsidP="00136B16">
      <w:r>
        <w:t>WO 3.1.3.10 Zich bereid tonen om actieve en passieve vormen van vrijetijdsbesteding te onderzoeken en te evalueren.</w:t>
      </w:r>
    </w:p>
    <w:p w:rsidR="00136B16" w:rsidRDefault="00136B16" w:rsidP="00136B16">
      <w:r>
        <w:t>WO 3.1.3.30 Gelijkenissen en verschilpunten m.b.t. levenswijze tussen henzelf en mensen uit een an</w:t>
      </w:r>
      <w:r>
        <w:softHyphen/>
        <w:t>dere cultuur verwoorden.</w:t>
      </w:r>
    </w:p>
    <w:p w:rsidR="00136B16" w:rsidRDefault="00136B16" w:rsidP="00136B16">
      <w:r>
        <w:t>WO 3.1.3.32 Gelijkenissen en verschilpunten m.b.t. levensbeschouwing tussen henzelf en een ander ver</w:t>
      </w:r>
      <w:r>
        <w:softHyphen/>
        <w:t>woorden.</w:t>
      </w:r>
    </w:p>
    <w:p w:rsidR="00136B16" w:rsidRDefault="00136B16" w:rsidP="00136B16">
      <w:r>
        <w:t>WO 3.4.5.29 Enkele historische feiten, personages, gebouwen, gebeurtenissen, toestanden …, uit de algemene geschiedenis (met nadruk op de geschiedenis van onze contreien binnen een Europese context) ordenen (chronologisch rangschikken en situeren) op een historische tijdband met 5 historische periodes: prehistorie, oudheid, middeleeuwen, nieuwe tijden en onze tijd</w:t>
      </w:r>
    </w:p>
    <w:p w:rsidR="00136B16" w:rsidRDefault="00136B16" w:rsidP="00136B16">
      <w:r>
        <w:t>WO 3.4.5.38 De leerlingen tonen belangstelling voor het verleden, heden en toekomst, hier en elders</w:t>
      </w:r>
    </w:p>
    <w:p w:rsidR="00136B16" w:rsidRDefault="00136B16" w:rsidP="00136B16">
      <w:r>
        <w:t>WO 3.5.5.34 Plaatsen lokaliseren op een kaart van Europa/de wereld</w:t>
      </w:r>
    </w:p>
    <w:p w:rsidR="00136B16" w:rsidRDefault="00136B16" w:rsidP="00136B16">
      <w:r>
        <w:t>WO 3.5.7.21 De continenten/werelddelen situeren op een globe en kaart (Noord-Amerika, Zuid-Amerika, Europa, Azië, Afrika, Oceanië en Antarctica).</w:t>
      </w:r>
    </w:p>
    <w:p w:rsidR="00136B16" w:rsidRDefault="00136B16" w:rsidP="00136B16">
      <w:r>
        <w:t>WO 3.5.7.22 Minstens volgende landen situeren op een wereldkaart: Australië, Brazilië, India, China, de Verenigde Staten, Canada, Congo, Japan en Rusland.</w:t>
      </w:r>
    </w:p>
    <w:p w:rsidR="00136B16" w:rsidRDefault="00136B16" w:rsidP="00136B16">
      <w:r>
        <w:t>WO 3.5.7.23 De Noordpool, de Zuidpool en de evenaar vlot situeren op een globe en kaart.</w:t>
      </w: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16"/>
    <w:rsid w:val="000757F5"/>
    <w:rsid w:val="00136B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206C3-63AA-46E1-9574-C225C7490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36B16"/>
    <w:pPr>
      <w:spacing w:after="200" w:line="288" w:lineRule="auto"/>
    </w:pPr>
    <w:rPr>
      <w:rFonts w:eastAsiaTheme="minorEastAsia"/>
      <w:i/>
      <w:iCs/>
      <w:sz w:val="20"/>
      <w:szCs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1622</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2020-04-24T14:49:00Z</dcterms:created>
  <dcterms:modified xsi:type="dcterms:W3CDTF">2020-04-24T14:49:00Z</dcterms:modified>
</cp:coreProperties>
</file>