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169F5" w:rsidRPr="00AE1C4E" w:rsidRDefault="00E169F5" w:rsidP="00E169F5">
      <w:pPr>
        <w:pStyle w:val="Kop1"/>
        <w:jc w:val="center"/>
        <w:rPr>
          <w:lang w:eastAsia="nl-NL"/>
        </w:rPr>
      </w:pPr>
      <w:r>
        <w:rPr>
          <w:lang w:eastAsia="nl-NL"/>
        </w:rPr>
        <w:t>Les zelf</w:t>
      </w:r>
    </w:p>
    <w:p w:rsidR="00E169F5" w:rsidRDefault="00E169F5" w:rsidP="00E169F5">
      <w:pPr>
        <w:pStyle w:val="Kop2"/>
        <w:rPr>
          <w:i w:val="0"/>
          <w:iCs w:val="0"/>
          <w:lang w:eastAsia="nl-NL"/>
        </w:rPr>
      </w:pPr>
      <w:r>
        <w:rPr>
          <w:lang w:eastAsia="nl-NL"/>
        </w:rPr>
        <w:t>Situering in de lessenreeks</w:t>
      </w:r>
    </w:p>
    <w:p w:rsidR="00E169F5" w:rsidRDefault="00E169F5" w:rsidP="00E169F5">
      <w:pPr>
        <w:rPr>
          <w:lang w:eastAsia="nl-NL"/>
        </w:rPr>
      </w:pPr>
      <w:r>
        <w:rPr>
          <w:lang w:eastAsia="nl-NL"/>
        </w:rPr>
        <w:t>Dit is de vierde en laatste les uit de reeks. De leerlingen hebben kennis gemaakt met Agent Fien en de verdwijning van Juf Laura. Ze hebben alle hints al gehad: het is een man die gitaar speelt uit het circus. Deze les krijgen ze geen extra hint.</w:t>
      </w:r>
    </w:p>
    <w:p w:rsidR="00E169F5" w:rsidRPr="00635DA7" w:rsidRDefault="00E169F5" w:rsidP="00E169F5">
      <w:pPr>
        <w:rPr>
          <w:lang w:eastAsia="nl-NL"/>
        </w:rPr>
      </w:pPr>
      <w:r>
        <w:rPr>
          <w:lang w:eastAsia="nl-NL"/>
        </w:rPr>
        <w:t>Van leerstof hebben ze al gewerkt rond</w:t>
      </w:r>
      <w:r w:rsidRPr="007265D6">
        <w:rPr>
          <w:lang w:eastAsia="nl-NL"/>
        </w:rPr>
        <w:t xml:space="preserve"> </w:t>
      </w:r>
      <w:r>
        <w:rPr>
          <w:lang w:eastAsia="nl-NL"/>
        </w:rPr>
        <w:t>het oor/geluidsgolven,  feesten in de wereld/de tijd/de godsdiensten/verhalen en muziekinstrumenten.</w:t>
      </w:r>
    </w:p>
    <w:p w:rsidR="00E169F5" w:rsidRDefault="00E169F5" w:rsidP="00E169F5">
      <w:pPr>
        <w:pStyle w:val="Kop2"/>
        <w:rPr>
          <w:lang w:eastAsia="nl-NL"/>
        </w:rPr>
      </w:pPr>
      <w:r>
        <w:rPr>
          <w:lang w:eastAsia="nl-NL"/>
        </w:rPr>
        <w:t>Werking website in deze les</w:t>
      </w:r>
    </w:p>
    <w:p w:rsidR="00E169F5" w:rsidRPr="007265D6" w:rsidRDefault="00E169F5" w:rsidP="00E169F5">
      <w:pPr>
        <w:rPr>
          <w:lang w:eastAsia="nl-NL"/>
        </w:rPr>
      </w:pPr>
      <w:r>
        <w:rPr>
          <w:lang w:eastAsia="nl-NL"/>
        </w:rPr>
        <w:t>Deze les wordt er gewerkt met de website.</w:t>
      </w:r>
      <w:r>
        <w:rPr>
          <w:lang w:eastAsia="nl-NL"/>
        </w:rPr>
        <w:br/>
        <w:t xml:space="preserve">De leerlingen moeten voor elke opdracht kiezen voor welke hulpagent ze willen volgen. Ze voeren dan een opdracht uit en keren dan terug naar de hoofdpagina. </w:t>
      </w:r>
    </w:p>
    <w:p w:rsidR="00E169F5" w:rsidRDefault="00E169F5" w:rsidP="00E169F5">
      <w:pPr>
        <w:pStyle w:val="Kop1"/>
        <w:jc w:val="center"/>
        <w:rPr>
          <w:lang w:eastAsia="nl-NL"/>
        </w:rPr>
      </w:pPr>
      <w:r>
        <w:rPr>
          <w:lang w:eastAsia="nl-NL"/>
        </w:rPr>
        <w:t>Leerfasen</w:t>
      </w:r>
    </w:p>
    <w:p w:rsidR="00E169F5" w:rsidRPr="00071B61" w:rsidRDefault="00E169F5" w:rsidP="00E169F5">
      <w:pPr>
        <w:rPr>
          <w:lang w:eastAsia="nl-NL"/>
        </w:rPr>
      </w:pPr>
      <w:r>
        <w:rPr>
          <w:lang w:eastAsia="nl-NL"/>
        </w:rPr>
        <w:t>Bijlagen 3- 7  horen bij de opdrachten. Bij elke opdracht staat ook de bijlage vermeld.</w:t>
      </w:r>
    </w:p>
    <w:p w:rsidR="00E169F5" w:rsidRDefault="00E169F5" w:rsidP="00E169F5">
      <w:pPr>
        <w:pStyle w:val="Kop2"/>
        <w:rPr>
          <w:lang w:eastAsia="nl-NL"/>
        </w:rPr>
      </w:pPr>
      <w:r>
        <w:rPr>
          <w:lang w:eastAsia="nl-NL"/>
        </w:rPr>
        <w:t xml:space="preserve">Probleemstelling </w:t>
      </w:r>
    </w:p>
    <w:p w:rsidR="00E169F5" w:rsidRPr="00635DA7" w:rsidRDefault="00E169F5" w:rsidP="00E169F5">
      <w:pPr>
        <w:rPr>
          <w:lang w:eastAsia="nl-NL"/>
        </w:rPr>
      </w:pPr>
      <w:r w:rsidRPr="00797F71">
        <w:rPr>
          <w:lang w:eastAsia="nl-NL"/>
        </w:rPr>
        <w:t>Het artikel zegt al wat we moeten doen. Het is tijd om zelf een festival te maken, maar waar moeten we dan rekening mee houden. We moeten zeker een logo hebben en natuurlijk energie voor ons festival. En misschien is het ook slim om te denken aan alle prijzen.</w:t>
      </w:r>
    </w:p>
    <w:p w:rsidR="00E169F5" w:rsidRDefault="00E169F5" w:rsidP="00E169F5">
      <w:pPr>
        <w:pStyle w:val="Kop2"/>
        <w:rPr>
          <w:lang w:eastAsia="nl-NL"/>
        </w:rPr>
      </w:pPr>
      <w:bookmarkStart w:id="0" w:name="_Hlk37421058"/>
      <w:r>
        <w:rPr>
          <w:lang w:eastAsia="nl-NL"/>
        </w:rPr>
        <w:t>Opdracht 1 :  Logo maken (bijlage 3)</w:t>
      </w:r>
    </w:p>
    <w:p w:rsidR="00E169F5" w:rsidRDefault="00E169F5" w:rsidP="00E169F5">
      <w:pPr>
        <w:rPr>
          <w:lang w:eastAsia="nl-NL"/>
        </w:rPr>
      </w:pPr>
      <w:r>
        <w:rPr>
          <w:lang w:eastAsia="nl-NL"/>
        </w:rPr>
        <w:t xml:space="preserve">De leerlingen volgen een stappenplan (te volgen op de website of te downloaden) om een logo te ontwerpen. </w:t>
      </w:r>
    </w:p>
    <w:p w:rsidR="00E169F5" w:rsidRDefault="00E169F5" w:rsidP="00E169F5">
      <w:pPr>
        <w:pStyle w:val="Lijstalinea"/>
        <w:numPr>
          <w:ilvl w:val="0"/>
          <w:numId w:val="1"/>
        </w:numPr>
        <w:rPr>
          <w:lang w:eastAsia="nl-NL"/>
        </w:rPr>
      </w:pPr>
      <w:proofErr w:type="spellStart"/>
      <w:r>
        <w:rPr>
          <w:lang w:eastAsia="nl-NL"/>
        </w:rPr>
        <w:t>Zino</w:t>
      </w:r>
      <w:proofErr w:type="spellEnd"/>
      <w:r>
        <w:rPr>
          <w:lang w:eastAsia="nl-NL"/>
        </w:rPr>
        <w:t xml:space="preserve"> en </w:t>
      </w:r>
      <w:proofErr w:type="spellStart"/>
      <w:r>
        <w:rPr>
          <w:lang w:eastAsia="nl-NL"/>
        </w:rPr>
        <w:t>Zina</w:t>
      </w:r>
      <w:proofErr w:type="spellEnd"/>
    </w:p>
    <w:p w:rsidR="00E169F5" w:rsidRDefault="00E169F5" w:rsidP="00E169F5">
      <w:pPr>
        <w:pStyle w:val="Lijstalinea"/>
        <w:numPr>
          <w:ilvl w:val="1"/>
          <w:numId w:val="1"/>
        </w:numPr>
        <w:rPr>
          <w:lang w:eastAsia="nl-NL"/>
        </w:rPr>
      </w:pPr>
      <w:r>
        <w:rPr>
          <w:lang w:eastAsia="nl-NL"/>
        </w:rPr>
        <w:t>meer foto’s, minder tekst</w:t>
      </w:r>
    </w:p>
    <w:p w:rsidR="00E169F5" w:rsidRDefault="00E169F5" w:rsidP="00E169F5">
      <w:pPr>
        <w:pStyle w:val="Lijstalinea"/>
        <w:numPr>
          <w:ilvl w:val="1"/>
          <w:numId w:val="1"/>
        </w:numPr>
        <w:rPr>
          <w:lang w:eastAsia="nl-NL"/>
        </w:rPr>
      </w:pPr>
      <w:r>
        <w:rPr>
          <w:lang w:eastAsia="nl-NL"/>
        </w:rPr>
        <w:t>werkvorm: tekenen</w:t>
      </w:r>
    </w:p>
    <w:p w:rsidR="00E169F5" w:rsidRDefault="00E169F5" w:rsidP="00E169F5">
      <w:pPr>
        <w:pStyle w:val="Lijstalinea"/>
        <w:numPr>
          <w:ilvl w:val="1"/>
          <w:numId w:val="1"/>
        </w:numPr>
        <w:rPr>
          <w:lang w:eastAsia="nl-NL"/>
        </w:rPr>
      </w:pPr>
      <w:r>
        <w:rPr>
          <w:lang w:eastAsia="nl-NL"/>
        </w:rPr>
        <w:t>bouwstenen: vorm en kleur</w:t>
      </w:r>
    </w:p>
    <w:p w:rsidR="00E169F5" w:rsidRDefault="00E169F5" w:rsidP="00E169F5">
      <w:pPr>
        <w:pStyle w:val="Lijstalinea"/>
        <w:numPr>
          <w:ilvl w:val="0"/>
          <w:numId w:val="1"/>
        </w:numPr>
        <w:rPr>
          <w:lang w:eastAsia="nl-NL"/>
        </w:rPr>
      </w:pPr>
      <w:r>
        <w:rPr>
          <w:lang w:eastAsia="nl-NL"/>
        </w:rPr>
        <w:t>Niel en Nienke</w:t>
      </w:r>
    </w:p>
    <w:p w:rsidR="00E169F5" w:rsidRDefault="00E169F5" w:rsidP="00E169F5">
      <w:pPr>
        <w:pStyle w:val="Lijstalinea"/>
        <w:numPr>
          <w:ilvl w:val="1"/>
          <w:numId w:val="1"/>
        </w:numPr>
        <w:rPr>
          <w:lang w:eastAsia="nl-NL"/>
        </w:rPr>
      </w:pPr>
      <w:r>
        <w:rPr>
          <w:lang w:eastAsia="nl-NL"/>
        </w:rPr>
        <w:t>werkvorm: tekenen</w:t>
      </w:r>
    </w:p>
    <w:p w:rsidR="00E169F5" w:rsidRDefault="00E169F5" w:rsidP="00E169F5">
      <w:pPr>
        <w:pStyle w:val="Lijstalinea"/>
        <w:numPr>
          <w:ilvl w:val="1"/>
          <w:numId w:val="1"/>
        </w:numPr>
        <w:rPr>
          <w:lang w:eastAsia="nl-NL"/>
        </w:rPr>
      </w:pPr>
      <w:r>
        <w:rPr>
          <w:lang w:eastAsia="nl-NL"/>
        </w:rPr>
        <w:t>bouwstenen: vorm en kleur</w:t>
      </w:r>
    </w:p>
    <w:p w:rsidR="00E169F5" w:rsidRDefault="00E169F5" w:rsidP="00E169F5">
      <w:pPr>
        <w:pStyle w:val="Lijstalinea"/>
        <w:numPr>
          <w:ilvl w:val="0"/>
          <w:numId w:val="1"/>
        </w:numPr>
        <w:rPr>
          <w:lang w:eastAsia="nl-NL"/>
        </w:rPr>
      </w:pPr>
      <w:r>
        <w:rPr>
          <w:lang w:eastAsia="nl-NL"/>
        </w:rPr>
        <w:t>Vincent en Vanessa</w:t>
      </w:r>
    </w:p>
    <w:p w:rsidR="00E169F5" w:rsidRDefault="00E169F5" w:rsidP="00E169F5">
      <w:pPr>
        <w:pStyle w:val="Lijstalinea"/>
        <w:numPr>
          <w:ilvl w:val="1"/>
          <w:numId w:val="1"/>
        </w:numPr>
        <w:rPr>
          <w:lang w:eastAsia="nl-NL"/>
        </w:rPr>
      </w:pPr>
      <w:r>
        <w:rPr>
          <w:lang w:eastAsia="nl-NL"/>
        </w:rPr>
        <w:t>Werkvorm: collage</w:t>
      </w:r>
    </w:p>
    <w:p w:rsidR="00E169F5" w:rsidRPr="007265D6" w:rsidRDefault="00E169F5" w:rsidP="00E169F5">
      <w:pPr>
        <w:pStyle w:val="Lijstalinea"/>
        <w:numPr>
          <w:ilvl w:val="1"/>
          <w:numId w:val="1"/>
        </w:numPr>
        <w:rPr>
          <w:lang w:eastAsia="nl-NL"/>
        </w:rPr>
      </w:pPr>
      <w:r>
        <w:rPr>
          <w:lang w:eastAsia="nl-NL"/>
        </w:rPr>
        <w:t>bouwstenen: kleur en compositie</w:t>
      </w:r>
    </w:p>
    <w:p w:rsidR="00E169F5" w:rsidRDefault="00E169F5" w:rsidP="00E169F5">
      <w:pPr>
        <w:pStyle w:val="Kop4"/>
        <w:rPr>
          <w:lang w:eastAsia="nl-NL"/>
        </w:rPr>
      </w:pPr>
      <w:r>
        <w:rPr>
          <w:lang w:eastAsia="nl-NL"/>
        </w:rPr>
        <w:t>evaluatie van deze opdracht</w:t>
      </w:r>
    </w:p>
    <w:p w:rsidR="00E169F5" w:rsidRDefault="00E169F5" w:rsidP="00E169F5">
      <w:pPr>
        <w:pStyle w:val="Lijstalinea"/>
        <w:numPr>
          <w:ilvl w:val="0"/>
          <w:numId w:val="2"/>
        </w:numPr>
        <w:rPr>
          <w:lang w:eastAsia="nl-NL"/>
        </w:rPr>
      </w:pPr>
      <w:r>
        <w:rPr>
          <w:lang w:eastAsia="nl-NL"/>
        </w:rPr>
        <w:t xml:space="preserve">Wanneer de leerlingen klaar zijn hebben ze de mogelijkheid om een foto door te sturen naar Agent Fien voor op de blog en de instagrampagina. </w:t>
      </w:r>
      <w:r>
        <w:rPr>
          <w:lang w:eastAsia="nl-NL"/>
        </w:rPr>
        <w:br/>
        <w:t>Leerkrachten kunnen ook vragen om de foto door te sturen naar hun emailadres.</w:t>
      </w:r>
    </w:p>
    <w:p w:rsidR="00E169F5" w:rsidRPr="00072921" w:rsidRDefault="00E169F5" w:rsidP="00E169F5">
      <w:pPr>
        <w:pStyle w:val="Lijstalinea"/>
        <w:numPr>
          <w:ilvl w:val="0"/>
          <w:numId w:val="2"/>
        </w:numPr>
        <w:rPr>
          <w:lang w:eastAsia="nl-NL"/>
        </w:rPr>
      </w:pPr>
      <w:r>
        <w:rPr>
          <w:lang w:eastAsia="nl-NL"/>
        </w:rPr>
        <w:t>De evaluatie zit verwerkt in het opdracht 4.</w:t>
      </w:r>
    </w:p>
    <w:p w:rsidR="00E169F5" w:rsidRPr="00415ADA" w:rsidRDefault="00E169F5" w:rsidP="00E169F5">
      <w:pPr>
        <w:rPr>
          <w:lang w:eastAsia="nl-NL"/>
        </w:rPr>
      </w:pPr>
    </w:p>
    <w:p w:rsidR="00E169F5" w:rsidRPr="00357934" w:rsidRDefault="00E169F5" w:rsidP="00E169F5">
      <w:pPr>
        <w:rPr>
          <w:lang w:eastAsia="nl-NL"/>
        </w:rPr>
      </w:pPr>
    </w:p>
    <w:p w:rsidR="00E169F5" w:rsidRDefault="00E169F5" w:rsidP="00E169F5">
      <w:pPr>
        <w:pStyle w:val="Kop2"/>
        <w:rPr>
          <w:lang w:eastAsia="nl-NL"/>
        </w:rPr>
      </w:pPr>
      <w:r>
        <w:rPr>
          <w:lang w:eastAsia="nl-NL"/>
        </w:rPr>
        <w:t>Opdracht 2:  Energievormen (bijlage 4)</w:t>
      </w:r>
    </w:p>
    <w:p w:rsidR="00E169F5" w:rsidRPr="00415ADA" w:rsidRDefault="00E169F5" w:rsidP="00E169F5">
      <w:pPr>
        <w:rPr>
          <w:lang w:eastAsia="nl-NL"/>
        </w:rPr>
      </w:pPr>
      <w:r>
        <w:rPr>
          <w:lang w:eastAsia="nl-NL"/>
        </w:rPr>
        <w:t>De leerlingen bekijken een filmpje over de noodzaak van energie voor hun festival. Daarna lezen de leerlingen teksten over de verschillende energiebronnen (Zonne-energie, kernenergie, bewegingsenergie, hout, windenergie, waterenergie, elektriciteit, batterij). Bij het lezen van de teksten schrijven ze 1 positief en 1 negatief kenmerk van elke bron op. Dit hebben ze nodig voor de test.</w:t>
      </w:r>
    </w:p>
    <w:p w:rsidR="00E169F5" w:rsidRPr="002131F9" w:rsidRDefault="00E169F5" w:rsidP="00E169F5">
      <w:pPr>
        <w:pStyle w:val="Kop4"/>
        <w:rPr>
          <w:lang w:eastAsia="nl-NL"/>
        </w:rPr>
      </w:pPr>
      <w:r>
        <w:rPr>
          <w:lang w:eastAsia="nl-NL"/>
        </w:rPr>
        <w:t>evaluatie van deze opdracht</w:t>
      </w:r>
    </w:p>
    <w:p w:rsidR="00E169F5" w:rsidRDefault="00E169F5" w:rsidP="00E169F5">
      <w:pPr>
        <w:pStyle w:val="Lijstalinea"/>
        <w:numPr>
          <w:ilvl w:val="0"/>
          <w:numId w:val="3"/>
        </w:numPr>
        <w:rPr>
          <w:lang w:eastAsia="nl-NL"/>
        </w:rPr>
      </w:pPr>
      <w:r>
        <w:rPr>
          <w:lang w:eastAsia="nl-NL"/>
        </w:rPr>
        <w:t xml:space="preserve">De leerlingen klikken op een knop en komen zo op een andere website. Daar moeten ze hun naam, klas en school ingeven en dan kunnen ze de test invullen. </w:t>
      </w:r>
      <w:r>
        <w:rPr>
          <w:lang w:eastAsia="nl-NL"/>
        </w:rPr>
        <w:br/>
        <w:t>Als leerkracht kan je een code opvragen om zo mee de inschrijvingen op te volgen</w:t>
      </w:r>
    </w:p>
    <w:p w:rsidR="00E169F5" w:rsidRDefault="00E169F5" w:rsidP="00E169F5">
      <w:pPr>
        <w:pStyle w:val="Lijstalinea"/>
        <w:numPr>
          <w:ilvl w:val="0"/>
          <w:numId w:val="3"/>
        </w:numPr>
        <w:rPr>
          <w:lang w:eastAsia="nl-NL"/>
        </w:rPr>
      </w:pPr>
      <w:r>
        <w:rPr>
          <w:lang w:eastAsia="nl-NL"/>
        </w:rPr>
        <w:t>De evaluatie zit verwerkt in het opdracht 4.</w:t>
      </w:r>
    </w:p>
    <w:p w:rsidR="00E169F5" w:rsidRDefault="00E169F5" w:rsidP="00E169F5">
      <w:pPr>
        <w:pStyle w:val="Kop3"/>
        <w:rPr>
          <w:lang w:eastAsia="nl-NL"/>
        </w:rPr>
      </w:pPr>
      <w:r>
        <w:rPr>
          <w:lang w:eastAsia="nl-NL"/>
        </w:rPr>
        <w:t>Maar wie heeft dat nu uitgevonden?</w:t>
      </w:r>
    </w:p>
    <w:p w:rsidR="00E169F5" w:rsidRDefault="00E169F5" w:rsidP="00E169F5">
      <w:pPr>
        <w:rPr>
          <w:lang w:eastAsia="nl-NL"/>
        </w:rPr>
      </w:pPr>
      <w:r>
        <w:rPr>
          <w:lang w:eastAsia="nl-NL"/>
        </w:rPr>
        <w:t>Enkel voor Ward/Winnie</w:t>
      </w:r>
    </w:p>
    <w:p w:rsidR="00E169F5" w:rsidRPr="00415ADA" w:rsidRDefault="00E169F5" w:rsidP="00E169F5">
      <w:pPr>
        <w:rPr>
          <w:lang w:eastAsia="nl-NL"/>
        </w:rPr>
      </w:pPr>
      <w:r>
        <w:rPr>
          <w:lang w:eastAsia="nl-NL"/>
        </w:rPr>
        <w:t>De leerlingen kiezen eerst hun energiebron, daarna krijgen ze verschillende sites waar ze kunnen opzoeken wie hun eigen energiebron heeft uitgevonden.</w:t>
      </w:r>
    </w:p>
    <w:p w:rsidR="00E169F5" w:rsidRDefault="00E169F5" w:rsidP="00E169F5">
      <w:pPr>
        <w:pStyle w:val="Kop4"/>
        <w:rPr>
          <w:lang w:eastAsia="nl-NL"/>
        </w:rPr>
      </w:pPr>
      <w:r>
        <w:rPr>
          <w:lang w:eastAsia="nl-NL"/>
        </w:rPr>
        <w:t>evaluatie van deze opdracht</w:t>
      </w:r>
    </w:p>
    <w:p w:rsidR="00E169F5" w:rsidRPr="00072921" w:rsidRDefault="00E169F5" w:rsidP="00E169F5">
      <w:pPr>
        <w:pStyle w:val="Lijstalinea"/>
        <w:numPr>
          <w:ilvl w:val="0"/>
          <w:numId w:val="2"/>
        </w:numPr>
        <w:rPr>
          <w:lang w:eastAsia="nl-NL"/>
        </w:rPr>
      </w:pPr>
      <w:r>
        <w:rPr>
          <w:lang w:eastAsia="nl-NL"/>
        </w:rPr>
        <w:t>De evaluatie zit verwerkt in het opdracht 4.</w:t>
      </w:r>
    </w:p>
    <w:p w:rsidR="00E169F5" w:rsidRPr="00415ADA" w:rsidRDefault="00E169F5" w:rsidP="00E169F5">
      <w:pPr>
        <w:rPr>
          <w:lang w:eastAsia="nl-NL"/>
        </w:rPr>
      </w:pPr>
    </w:p>
    <w:p w:rsidR="00E169F5" w:rsidRDefault="00E169F5" w:rsidP="00E169F5">
      <w:pPr>
        <w:pStyle w:val="Kop2"/>
        <w:rPr>
          <w:lang w:eastAsia="nl-NL"/>
        </w:rPr>
      </w:pPr>
      <w:r>
        <w:rPr>
          <w:lang w:eastAsia="nl-NL"/>
        </w:rPr>
        <w:t>Opdracht 3:  Prijzen kiezen (bijlage 5,6 en 7)</w:t>
      </w:r>
    </w:p>
    <w:p w:rsidR="00E169F5" w:rsidRDefault="00E169F5" w:rsidP="00E169F5">
      <w:pPr>
        <w:pStyle w:val="Kop3"/>
        <w:rPr>
          <w:lang w:eastAsia="nl-NL"/>
        </w:rPr>
      </w:pPr>
      <w:r>
        <w:rPr>
          <w:lang w:eastAsia="nl-NL"/>
        </w:rPr>
        <w:t>Het geld spel</w:t>
      </w:r>
    </w:p>
    <w:p w:rsidR="00E169F5" w:rsidRPr="00415ADA" w:rsidRDefault="00E169F5" w:rsidP="00E169F5">
      <w:pPr>
        <w:tabs>
          <w:tab w:val="left" w:pos="1605"/>
        </w:tabs>
        <w:rPr>
          <w:lang w:eastAsia="nl-NL"/>
        </w:rPr>
      </w:pPr>
      <w:r>
        <w:rPr>
          <w:lang w:eastAsia="nl-NL"/>
        </w:rPr>
        <w:t>De leerlingen spelen een aangepaste versie van monopolie: de grote festivalmonopolie.</w:t>
      </w:r>
    </w:p>
    <w:p w:rsidR="00E169F5" w:rsidRDefault="00E169F5" w:rsidP="00E169F5">
      <w:pPr>
        <w:pStyle w:val="Kop4"/>
        <w:rPr>
          <w:lang w:eastAsia="nl-NL"/>
        </w:rPr>
      </w:pPr>
      <w:r>
        <w:rPr>
          <w:lang w:eastAsia="nl-NL"/>
        </w:rPr>
        <w:t>evaluatie van deze opdracht</w:t>
      </w:r>
    </w:p>
    <w:p w:rsidR="00E169F5" w:rsidRPr="00415ADA" w:rsidRDefault="00E169F5" w:rsidP="00E169F5">
      <w:pPr>
        <w:rPr>
          <w:lang w:eastAsia="nl-NL"/>
        </w:rPr>
      </w:pPr>
      <w:r>
        <w:rPr>
          <w:lang w:eastAsia="nl-NL"/>
        </w:rPr>
        <w:t>geen</w:t>
      </w:r>
    </w:p>
    <w:p w:rsidR="00E169F5" w:rsidRDefault="00E169F5" w:rsidP="00E169F5">
      <w:pPr>
        <w:pStyle w:val="Kop3"/>
        <w:rPr>
          <w:lang w:eastAsia="nl-NL"/>
        </w:rPr>
      </w:pPr>
      <w:r>
        <w:rPr>
          <w:lang w:eastAsia="nl-NL"/>
        </w:rPr>
        <w:t>Prijzen</w:t>
      </w:r>
    </w:p>
    <w:p w:rsidR="00E169F5" w:rsidRDefault="00E169F5" w:rsidP="00E169F5">
      <w:pPr>
        <w:rPr>
          <w:lang w:eastAsia="nl-NL"/>
        </w:rPr>
      </w:pPr>
      <w:r>
        <w:rPr>
          <w:lang w:eastAsia="nl-NL"/>
        </w:rPr>
        <w:t>De leerlingen bekijken verschillende grafieken en schrijven hiervan de gemiddelden op om daarna de test te kunnen maken.</w:t>
      </w:r>
    </w:p>
    <w:p w:rsidR="00E169F5" w:rsidRPr="00415ADA" w:rsidRDefault="00E169F5" w:rsidP="00E169F5">
      <w:pPr>
        <w:rPr>
          <w:lang w:eastAsia="nl-NL"/>
        </w:rPr>
      </w:pPr>
      <w:r>
        <w:rPr>
          <w:lang w:eastAsia="nl-NL"/>
        </w:rPr>
        <w:t>Om de test te maken moeten ze verschillende vaardigheden beheersen (grafieken lezen, gemiddelde berekenen, procenten berekenen en btw berekenen). Als de leerlingen niet meer weten hoe dit werkt kunnen ze een document bekijken waar het nog eens staat uitgelegd.</w:t>
      </w:r>
    </w:p>
    <w:p w:rsidR="00E169F5" w:rsidRDefault="00E169F5" w:rsidP="00E169F5">
      <w:pPr>
        <w:pStyle w:val="Kop4"/>
        <w:rPr>
          <w:lang w:eastAsia="nl-NL"/>
        </w:rPr>
      </w:pPr>
      <w:r>
        <w:rPr>
          <w:lang w:eastAsia="nl-NL"/>
        </w:rPr>
        <w:t>evaluatie van deze opdracht</w:t>
      </w:r>
    </w:p>
    <w:p w:rsidR="00E169F5" w:rsidRDefault="00E169F5" w:rsidP="00E169F5">
      <w:pPr>
        <w:pStyle w:val="Lijstalinea"/>
        <w:numPr>
          <w:ilvl w:val="0"/>
          <w:numId w:val="3"/>
        </w:numPr>
        <w:rPr>
          <w:lang w:eastAsia="nl-NL"/>
        </w:rPr>
      </w:pPr>
      <w:r>
        <w:rPr>
          <w:lang w:eastAsia="nl-NL"/>
        </w:rPr>
        <w:t xml:space="preserve">De leerlingen klikken op een knop en komen zo op een andere website. Daar moeten ze hun naam, klas en school ingeven en dan kunnen ze de test invullen. </w:t>
      </w:r>
      <w:r>
        <w:rPr>
          <w:lang w:eastAsia="nl-NL"/>
        </w:rPr>
        <w:br/>
        <w:t>Als leerkracht kan je een code opvragen om zo mee de inschrijvingen op te volgen.</w:t>
      </w:r>
    </w:p>
    <w:p w:rsidR="00E169F5" w:rsidRDefault="00E169F5" w:rsidP="00E169F5">
      <w:pPr>
        <w:pStyle w:val="Lijstalinea"/>
        <w:numPr>
          <w:ilvl w:val="0"/>
          <w:numId w:val="3"/>
        </w:numPr>
        <w:rPr>
          <w:lang w:eastAsia="nl-NL"/>
        </w:rPr>
      </w:pPr>
      <w:r>
        <w:rPr>
          <w:lang w:eastAsia="nl-NL"/>
        </w:rPr>
        <w:t>De evaluatie zit verwerkt in het opdracht 4.</w:t>
      </w:r>
    </w:p>
    <w:p w:rsidR="00E169F5" w:rsidRPr="004E2F13" w:rsidRDefault="00E169F5" w:rsidP="00E169F5">
      <w:pPr>
        <w:rPr>
          <w:lang w:eastAsia="nl-NL"/>
        </w:rPr>
      </w:pPr>
    </w:p>
    <w:p w:rsidR="00E169F5" w:rsidRDefault="00E169F5" w:rsidP="00E169F5">
      <w:pPr>
        <w:pStyle w:val="Kop3"/>
        <w:rPr>
          <w:lang w:eastAsia="nl-NL"/>
        </w:rPr>
      </w:pPr>
      <w:r>
        <w:rPr>
          <w:lang w:eastAsia="nl-NL"/>
        </w:rPr>
        <w:lastRenderedPageBreak/>
        <w:t>Souvenirs</w:t>
      </w:r>
    </w:p>
    <w:p w:rsidR="00E169F5" w:rsidRDefault="00E169F5" w:rsidP="00E169F5">
      <w:pPr>
        <w:rPr>
          <w:lang w:eastAsia="nl-NL"/>
        </w:rPr>
      </w:pPr>
      <w:r>
        <w:rPr>
          <w:lang w:eastAsia="nl-NL"/>
        </w:rPr>
        <w:t>Enkel voor Maarten en Marie</w:t>
      </w:r>
    </w:p>
    <w:p w:rsidR="00E169F5" w:rsidRPr="004E2F13" w:rsidRDefault="00E169F5" w:rsidP="00E169F5">
      <w:pPr>
        <w:rPr>
          <w:lang w:eastAsia="nl-NL"/>
        </w:rPr>
      </w:pPr>
      <w:r>
        <w:rPr>
          <w:lang w:eastAsia="nl-NL"/>
        </w:rPr>
        <w:t>De leerlingen spelen  een wiskundig spel om te bepalen welke souvenirs op hun festival worden verkocht en hoeveel ze kosten. Om dit spel te spelen moeten ze de verschillende gegevens koppelen en in de tabel invullen. Door te schrappen wat je al weet kan je na een tijd de hele tabel invullen.</w:t>
      </w:r>
    </w:p>
    <w:p w:rsidR="00E169F5" w:rsidRDefault="00E169F5" w:rsidP="00E169F5">
      <w:pPr>
        <w:pStyle w:val="Kop4"/>
        <w:rPr>
          <w:lang w:eastAsia="nl-NL"/>
        </w:rPr>
      </w:pPr>
      <w:r>
        <w:rPr>
          <w:lang w:eastAsia="nl-NL"/>
        </w:rPr>
        <w:t>evaluatie van deze opdracht</w:t>
      </w:r>
    </w:p>
    <w:p w:rsidR="00E169F5" w:rsidRPr="004E2F13" w:rsidRDefault="00E169F5" w:rsidP="00E169F5">
      <w:pPr>
        <w:pStyle w:val="Lijstalinea"/>
        <w:numPr>
          <w:ilvl w:val="0"/>
          <w:numId w:val="2"/>
        </w:numPr>
        <w:rPr>
          <w:lang w:eastAsia="nl-NL"/>
        </w:rPr>
      </w:pPr>
      <w:r>
        <w:rPr>
          <w:lang w:eastAsia="nl-NL"/>
        </w:rPr>
        <w:t>De evaluatie zit verwerkt in het opdracht 4.</w:t>
      </w:r>
    </w:p>
    <w:p w:rsidR="00E169F5" w:rsidRDefault="00E169F5" w:rsidP="00E169F5">
      <w:pPr>
        <w:pStyle w:val="Kop3"/>
        <w:rPr>
          <w:lang w:eastAsia="nl-NL"/>
        </w:rPr>
      </w:pPr>
      <w:r>
        <w:rPr>
          <w:lang w:eastAsia="nl-NL"/>
        </w:rPr>
        <w:t>Oppervlakte</w:t>
      </w:r>
    </w:p>
    <w:p w:rsidR="00E169F5" w:rsidRDefault="00E169F5" w:rsidP="00E169F5">
      <w:pPr>
        <w:rPr>
          <w:lang w:eastAsia="nl-NL"/>
        </w:rPr>
      </w:pPr>
      <w:r>
        <w:rPr>
          <w:lang w:eastAsia="nl-NL"/>
        </w:rPr>
        <w:t>Enkel voor Maarten en Marie</w:t>
      </w:r>
    </w:p>
    <w:p w:rsidR="00E169F5" w:rsidRPr="004E2F13" w:rsidRDefault="00E169F5" w:rsidP="00E169F5">
      <w:pPr>
        <w:rPr>
          <w:lang w:eastAsia="nl-NL"/>
        </w:rPr>
      </w:pPr>
      <w:r>
        <w:rPr>
          <w:lang w:eastAsia="nl-NL"/>
        </w:rPr>
        <w:t>De leerlingen lossen een wiskundig raadsel op om te bekijken hoeveel plaats ze nog hebben voor hun hotdogkraam. Ze krijgen een grondplan met enkele gegevens ingevuld en als je de gegevens gebruikt kan je de ontbrekende gegevens vinden. Met die gegevens kan je de oppervlakte berekenen.</w:t>
      </w:r>
    </w:p>
    <w:p w:rsidR="00E169F5" w:rsidRDefault="00E169F5" w:rsidP="00E169F5">
      <w:pPr>
        <w:pStyle w:val="Kop4"/>
        <w:rPr>
          <w:lang w:eastAsia="nl-NL"/>
        </w:rPr>
      </w:pPr>
      <w:r>
        <w:rPr>
          <w:lang w:eastAsia="nl-NL"/>
        </w:rPr>
        <w:t>evaluatie van deze opdracht</w:t>
      </w:r>
    </w:p>
    <w:p w:rsidR="00E169F5" w:rsidRPr="004E2F13" w:rsidRDefault="00E169F5" w:rsidP="00E169F5">
      <w:pPr>
        <w:pStyle w:val="Lijstalinea"/>
        <w:numPr>
          <w:ilvl w:val="0"/>
          <w:numId w:val="2"/>
        </w:numPr>
        <w:rPr>
          <w:lang w:eastAsia="nl-NL"/>
        </w:rPr>
      </w:pPr>
      <w:r>
        <w:rPr>
          <w:lang w:eastAsia="nl-NL"/>
        </w:rPr>
        <w:t>De evaluatie zit verwerkt in het opdracht 4.</w:t>
      </w:r>
    </w:p>
    <w:p w:rsidR="00E169F5" w:rsidRDefault="00E169F5" w:rsidP="00E169F5">
      <w:pPr>
        <w:pStyle w:val="Kop2"/>
        <w:rPr>
          <w:lang w:eastAsia="nl-NL"/>
        </w:rPr>
      </w:pPr>
      <w:r>
        <w:rPr>
          <w:lang w:eastAsia="nl-NL"/>
        </w:rPr>
        <w:t>Opdracht 4: Paspoort (bijlage 8)</w:t>
      </w:r>
    </w:p>
    <w:p w:rsidR="00E169F5" w:rsidRPr="004E2F13" w:rsidRDefault="00E169F5" w:rsidP="00E169F5">
      <w:pPr>
        <w:rPr>
          <w:lang w:eastAsia="nl-NL"/>
        </w:rPr>
      </w:pPr>
      <w:r>
        <w:rPr>
          <w:lang w:eastAsia="nl-NL"/>
        </w:rPr>
        <w:t>De leerlingen maken een paspoort van hun festival met alle gegevens die ze hebben verzameld in de bovenstaande opdrachten. Dit paspoort moeten ze maken via word. Indien de leerling nog niet goed met word kan werken is er een infofiche voorzien.</w:t>
      </w:r>
    </w:p>
    <w:p w:rsidR="00E169F5" w:rsidRPr="002131F9" w:rsidRDefault="00E169F5" w:rsidP="00E169F5">
      <w:pPr>
        <w:pStyle w:val="Kop4"/>
        <w:rPr>
          <w:lang w:eastAsia="nl-NL"/>
        </w:rPr>
      </w:pPr>
      <w:r>
        <w:rPr>
          <w:lang w:eastAsia="nl-NL"/>
        </w:rPr>
        <w:t>evaluatie van deze opdracht</w:t>
      </w:r>
    </w:p>
    <w:p w:rsidR="00E169F5" w:rsidRPr="004957DA" w:rsidRDefault="00E169F5" w:rsidP="00E169F5">
      <w:pPr>
        <w:rPr>
          <w:lang w:eastAsia="nl-NL"/>
        </w:rPr>
      </w:pPr>
      <w:r>
        <w:rPr>
          <w:lang w:eastAsia="nl-NL"/>
        </w:rPr>
        <w:t>De leerlingen klikken op een knop en komen zo op een andere website. Daar moeten ze hun naam, klas en school ingeven en dan kunnen ze de test invullen.</w:t>
      </w:r>
      <w:r w:rsidRPr="004E2F13">
        <w:rPr>
          <w:lang w:eastAsia="nl-NL"/>
        </w:rPr>
        <w:t xml:space="preserve"> </w:t>
      </w:r>
      <w:r>
        <w:rPr>
          <w:lang w:eastAsia="nl-NL"/>
        </w:rPr>
        <w:br/>
        <w:t>Als leerkracht kan je een code opvragen om zo mee de inschrijvingen op te volgen</w:t>
      </w:r>
    </w:p>
    <w:bookmarkEnd w:id="0"/>
    <w:p w:rsidR="00E169F5" w:rsidRPr="002131F9" w:rsidRDefault="00E169F5" w:rsidP="00E169F5">
      <w:pPr>
        <w:rPr>
          <w:lang w:eastAsia="nl-NL"/>
        </w:rPr>
      </w:pPr>
    </w:p>
    <w:p w:rsidR="00E169F5" w:rsidRPr="002131F9" w:rsidRDefault="00E169F5" w:rsidP="00E169F5">
      <w:pPr>
        <w:pStyle w:val="Kop1"/>
        <w:rPr>
          <w:lang w:eastAsia="nl-NL"/>
        </w:rPr>
      </w:pPr>
      <w:r>
        <w:rPr>
          <w:lang w:eastAsia="nl-NL"/>
        </w:rPr>
        <w:t xml:space="preserve">Leerstof </w:t>
      </w:r>
    </w:p>
    <w:p w:rsidR="00E169F5" w:rsidRPr="0000485A" w:rsidRDefault="00E169F5" w:rsidP="00E169F5">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101"/>
        <w:gridCol w:w="1015"/>
        <w:gridCol w:w="1329"/>
        <w:gridCol w:w="1458"/>
        <w:gridCol w:w="1622"/>
        <w:gridCol w:w="1531"/>
      </w:tblGrid>
      <w:tr w:rsidR="00E169F5" w:rsidTr="00430A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p>
        </w:tc>
        <w:tc>
          <w:tcPr>
            <w:tcW w:w="1015" w:type="dxa"/>
          </w:tcPr>
          <w:p w:rsidR="00E169F5" w:rsidRDefault="00E169F5" w:rsidP="00430A12">
            <w:pPr>
              <w:cnfStyle w:val="100000000000" w:firstRow="1" w:lastRow="0" w:firstColumn="0" w:lastColumn="0" w:oddVBand="0" w:evenVBand="0" w:oddHBand="0" w:evenHBand="0" w:firstRowFirstColumn="0" w:firstRowLastColumn="0" w:lastRowFirstColumn="0" w:lastRowLastColumn="0"/>
              <w:rPr>
                <w:lang w:eastAsia="nl-NL"/>
              </w:rPr>
            </w:pPr>
            <w:proofErr w:type="spellStart"/>
            <w:r>
              <w:rPr>
                <w:lang w:eastAsia="nl-NL"/>
              </w:rPr>
              <w:t>Zino</w:t>
            </w:r>
            <w:proofErr w:type="spellEnd"/>
            <w:r>
              <w:rPr>
                <w:lang w:eastAsia="nl-NL"/>
              </w:rPr>
              <w:t>/</w:t>
            </w:r>
            <w:proofErr w:type="spellStart"/>
            <w:r>
              <w:rPr>
                <w:lang w:eastAsia="nl-NL"/>
              </w:rPr>
              <w:t>Zina</w:t>
            </w:r>
            <w:proofErr w:type="spellEnd"/>
          </w:p>
        </w:tc>
        <w:tc>
          <w:tcPr>
            <w:tcW w:w="1329" w:type="dxa"/>
          </w:tcPr>
          <w:p w:rsidR="00E169F5" w:rsidRDefault="00E169F5" w:rsidP="00430A12">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1458" w:type="dxa"/>
          </w:tcPr>
          <w:p w:rsidR="00E169F5" w:rsidRDefault="00E169F5" w:rsidP="00430A12">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c>
          <w:tcPr>
            <w:tcW w:w="1622" w:type="dxa"/>
          </w:tcPr>
          <w:p w:rsidR="00E169F5" w:rsidRDefault="00E169F5" w:rsidP="00430A12">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Vincent/Vanessa</w:t>
            </w:r>
          </w:p>
        </w:tc>
        <w:tc>
          <w:tcPr>
            <w:tcW w:w="1531" w:type="dxa"/>
          </w:tcPr>
          <w:p w:rsidR="00E169F5" w:rsidRDefault="00E169F5" w:rsidP="00430A12">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Maarten/Marie</w:t>
            </w: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Vorm</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r>
      <w:tr w:rsidR="00E169F5" w:rsidTr="00430A12">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Kleur</w:t>
            </w:r>
          </w:p>
        </w:tc>
        <w:tc>
          <w:tcPr>
            <w:tcW w:w="1015"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531"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Compositie</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458"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31"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r>
      <w:tr w:rsidR="00E169F5" w:rsidTr="00430A12">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nood aan energie</w:t>
            </w:r>
          </w:p>
        </w:tc>
        <w:tc>
          <w:tcPr>
            <w:tcW w:w="1015"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622"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energievormen</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622"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r>
      <w:tr w:rsidR="00E169F5" w:rsidTr="00430A12">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belang van geld</w:t>
            </w:r>
          </w:p>
        </w:tc>
        <w:tc>
          <w:tcPr>
            <w:tcW w:w="1015"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lastRenderedPageBreak/>
              <w:t>grafieken</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E169F5" w:rsidTr="00430A12">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gemiddelde</w:t>
            </w:r>
          </w:p>
        </w:tc>
        <w:tc>
          <w:tcPr>
            <w:tcW w:w="1015"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Pr="00D62B8F" w:rsidRDefault="00E169F5" w:rsidP="00430A12">
            <w:pPr>
              <w:rPr>
                <w:b w:val="0"/>
                <w:bCs w:val="0"/>
                <w:lang w:eastAsia="nl-NL"/>
              </w:rPr>
            </w:pPr>
            <w:r>
              <w:rPr>
                <w:lang w:eastAsia="nl-NL"/>
              </w:rPr>
              <w:t>procenten</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E169F5" w:rsidTr="00430A12">
        <w:tc>
          <w:tcPr>
            <w:cnfStyle w:val="001000000000" w:firstRow="0" w:lastRow="0" w:firstColumn="1" w:lastColumn="0" w:oddVBand="0" w:evenVBand="0" w:oddHBand="0" w:evenHBand="0" w:firstRowFirstColumn="0" w:firstRowLastColumn="0" w:lastRowFirstColumn="0" w:lastRowLastColumn="0"/>
            <w:tcW w:w="2101" w:type="dxa"/>
          </w:tcPr>
          <w:p w:rsidR="00E169F5" w:rsidRDefault="00E169F5" w:rsidP="00430A12">
            <w:pPr>
              <w:rPr>
                <w:lang w:eastAsia="nl-NL"/>
              </w:rPr>
            </w:pPr>
            <w:r>
              <w:rPr>
                <w:lang w:eastAsia="nl-NL"/>
              </w:rPr>
              <w:t>btw</w:t>
            </w:r>
          </w:p>
        </w:tc>
        <w:tc>
          <w:tcPr>
            <w:tcW w:w="1015"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E169F5" w:rsidRDefault="00E169F5" w:rsidP="00430A12">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169F5" w:rsidTr="00430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E169F5" w:rsidRPr="00D62B8F" w:rsidRDefault="00E169F5" w:rsidP="00430A12">
            <w:pPr>
              <w:rPr>
                <w:b w:val="0"/>
                <w:bCs w:val="0"/>
                <w:lang w:eastAsia="nl-NL"/>
              </w:rPr>
            </w:pPr>
            <w:r>
              <w:rPr>
                <w:lang w:eastAsia="nl-NL"/>
              </w:rPr>
              <w:t>wiskundig denken</w:t>
            </w:r>
          </w:p>
        </w:tc>
        <w:tc>
          <w:tcPr>
            <w:tcW w:w="1015"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329"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458"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E169F5" w:rsidRDefault="00E169F5" w:rsidP="00430A12">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bl>
    <w:p w:rsidR="00E169F5" w:rsidRPr="0000485A" w:rsidRDefault="00E169F5" w:rsidP="00E169F5">
      <w:pPr>
        <w:rPr>
          <w:lang w:eastAsia="nl-NL"/>
        </w:rPr>
      </w:pPr>
      <w:r>
        <w:rPr>
          <w:lang w:eastAsia="nl-NL"/>
        </w:rPr>
        <w:t>Deze leerstof zit verwerkt in de verschillende opdrachten. De andere informatie is extra, maar niet te kennen.</w:t>
      </w:r>
    </w:p>
    <w:p w:rsidR="00E169F5" w:rsidRDefault="00E169F5" w:rsidP="00E169F5">
      <w:pPr>
        <w:pStyle w:val="Kop3"/>
        <w:rPr>
          <w:lang w:eastAsia="nl-NL"/>
        </w:rPr>
      </w:pPr>
      <w:r>
        <w:rPr>
          <w:lang w:eastAsia="nl-NL"/>
        </w:rPr>
        <w:t>MUVO: beeld</w:t>
      </w:r>
    </w:p>
    <w:p w:rsidR="00E169F5" w:rsidRDefault="00E169F5" w:rsidP="00E169F5">
      <w:pPr>
        <w:pStyle w:val="Kop4"/>
        <w:rPr>
          <w:lang w:eastAsia="nl-NL"/>
        </w:rPr>
      </w:pPr>
      <w:r>
        <w:rPr>
          <w:lang w:eastAsia="nl-NL"/>
        </w:rPr>
        <w:t>Vorm</w:t>
      </w:r>
    </w:p>
    <w:p w:rsidR="00E169F5" w:rsidRPr="00797F71" w:rsidRDefault="00E169F5" w:rsidP="00E169F5">
      <w:pPr>
        <w:rPr>
          <w:lang w:eastAsia="nl-NL"/>
        </w:rPr>
      </w:pPr>
      <w:r>
        <w:rPr>
          <w:lang w:eastAsia="nl-NL"/>
        </w:rPr>
        <w:t>Een tussenvorm is een vorm tussen figuren in of een figuur omringt door iets anders.</w:t>
      </w:r>
    </w:p>
    <w:p w:rsidR="00E169F5" w:rsidRDefault="00E169F5" w:rsidP="00E169F5">
      <w:pPr>
        <w:pStyle w:val="Kop4"/>
        <w:rPr>
          <w:lang w:eastAsia="nl-NL"/>
        </w:rPr>
      </w:pPr>
      <w:r>
        <w:rPr>
          <w:lang w:eastAsia="nl-NL"/>
        </w:rPr>
        <w:t>Kleur</w:t>
      </w:r>
    </w:p>
    <w:p w:rsidR="00E169F5" w:rsidRDefault="00E169F5" w:rsidP="00E169F5">
      <w:pPr>
        <w:rPr>
          <w:lang w:eastAsia="nl-NL"/>
        </w:rPr>
      </w:pPr>
      <w:r>
        <w:rPr>
          <w:lang w:eastAsia="nl-NL"/>
        </w:rPr>
        <w:t>Complementaire kleuren zijn kleuren die tegenover elkaar in de kleurencirkel.</w:t>
      </w:r>
    </w:p>
    <w:p w:rsidR="00E169F5" w:rsidRPr="00797F71" w:rsidRDefault="00E169F5" w:rsidP="00E169F5">
      <w:pPr>
        <w:rPr>
          <w:lang w:eastAsia="nl-NL"/>
        </w:rPr>
      </w:pPr>
      <w:r>
        <w:rPr>
          <w:lang w:eastAsia="nl-NL"/>
        </w:rPr>
        <w:t>Dit zijn groen-rood, blauw-oranje, paars en geel.</w:t>
      </w:r>
    </w:p>
    <w:p w:rsidR="00E169F5" w:rsidRDefault="00E169F5" w:rsidP="00E169F5">
      <w:pPr>
        <w:pStyle w:val="Kop4"/>
        <w:rPr>
          <w:lang w:eastAsia="nl-NL"/>
        </w:rPr>
      </w:pPr>
      <w:r>
        <w:rPr>
          <w:lang w:eastAsia="nl-NL"/>
        </w:rPr>
        <w:t>Compositie</w:t>
      </w:r>
    </w:p>
    <w:p w:rsidR="00E169F5" w:rsidRPr="002852CD" w:rsidRDefault="00E169F5" w:rsidP="00E169F5">
      <w:pPr>
        <w:rPr>
          <w:lang w:eastAsia="nl-NL"/>
        </w:rPr>
      </w:pPr>
      <w:r>
        <w:rPr>
          <w:lang w:eastAsia="nl-NL"/>
        </w:rPr>
        <w:t xml:space="preserve">Er zijn verschillende compositie vormen. </w:t>
      </w:r>
      <w:r>
        <w:rPr>
          <w:lang w:eastAsia="nl-NL"/>
        </w:rPr>
        <w:br/>
        <w:t xml:space="preserve">Symmetrisch, centraal, geometrisch, driehoek, diagonaal, </w:t>
      </w:r>
      <w:proofErr w:type="spellStart"/>
      <w:r>
        <w:rPr>
          <w:lang w:eastAsia="nl-NL"/>
        </w:rPr>
        <w:t>over-all</w:t>
      </w:r>
      <w:proofErr w:type="spellEnd"/>
      <w:r>
        <w:rPr>
          <w:lang w:eastAsia="nl-NL"/>
        </w:rPr>
        <w:t>.</w:t>
      </w:r>
    </w:p>
    <w:p w:rsidR="00E169F5" w:rsidRDefault="00E169F5" w:rsidP="00E169F5">
      <w:pPr>
        <w:pStyle w:val="Kop3"/>
        <w:rPr>
          <w:lang w:eastAsia="nl-NL"/>
        </w:rPr>
      </w:pPr>
      <w:r>
        <w:rPr>
          <w:lang w:eastAsia="nl-NL"/>
        </w:rPr>
        <w:t>Energie</w:t>
      </w:r>
    </w:p>
    <w:p w:rsidR="00E169F5" w:rsidRDefault="00E169F5" w:rsidP="00E169F5">
      <w:pPr>
        <w:pStyle w:val="Kop4"/>
        <w:rPr>
          <w:lang w:eastAsia="nl-NL"/>
        </w:rPr>
      </w:pPr>
      <w:r>
        <w:rPr>
          <w:lang w:eastAsia="nl-NL"/>
        </w:rPr>
        <w:t>Nood aan energie</w:t>
      </w:r>
    </w:p>
    <w:p w:rsidR="00E169F5" w:rsidRPr="00C125EC" w:rsidRDefault="00E169F5" w:rsidP="00E169F5">
      <w:pPr>
        <w:rPr>
          <w:lang w:eastAsia="nl-NL"/>
        </w:rPr>
      </w:pPr>
      <w:r>
        <w:rPr>
          <w:lang w:eastAsia="nl-NL"/>
        </w:rPr>
        <w:t>Energie is overal en zeker voor het maken van je festival heb je veel energie nodig.</w:t>
      </w:r>
    </w:p>
    <w:p w:rsidR="00E169F5" w:rsidRDefault="00E169F5" w:rsidP="00E169F5">
      <w:pPr>
        <w:pStyle w:val="Kop4"/>
        <w:rPr>
          <w:lang w:eastAsia="nl-NL"/>
        </w:rPr>
      </w:pPr>
      <w:r>
        <w:rPr>
          <w:lang w:eastAsia="nl-NL"/>
        </w:rPr>
        <w:t>Vormen</w:t>
      </w:r>
    </w:p>
    <w:p w:rsidR="00E169F5" w:rsidRDefault="00E169F5" w:rsidP="00E169F5">
      <w:pPr>
        <w:rPr>
          <w:lang w:eastAsia="nl-NL"/>
        </w:rPr>
      </w:pPr>
      <w:r>
        <w:rPr>
          <w:lang w:eastAsia="nl-NL"/>
        </w:rPr>
        <w:t>Er zijn verschillende vormen van energie: bv. zonne-energie, kernenergie, bewegingsenergie, hout, windenergie, waterenergie, elektriciteit, batterij.</w:t>
      </w:r>
    </w:p>
    <w:p w:rsidR="00E169F5" w:rsidRDefault="00E169F5" w:rsidP="00E169F5">
      <w:pPr>
        <w:rPr>
          <w:lang w:eastAsia="nl-NL"/>
        </w:rPr>
      </w:pPr>
      <w:r>
        <w:rPr>
          <w:lang w:eastAsia="nl-NL"/>
        </w:rPr>
        <w:t>Elke vorm heeft zijn voor en nadelen.</w:t>
      </w:r>
    </w:p>
    <w:p w:rsidR="00E169F5" w:rsidRDefault="00E169F5" w:rsidP="00E169F5">
      <w:pPr>
        <w:rPr>
          <w:lang w:eastAsia="nl-NL"/>
        </w:rPr>
      </w:pPr>
      <w:r>
        <w:rPr>
          <w:lang w:eastAsia="nl-NL"/>
        </w:rPr>
        <w:t>Sommige energievormen zijn slecht voor de natuur (kernenergie, elektriciteit, batterij en hout), sommige zijn niet slecht voor de natuur (zonne-energie, bewegingsenergie, windenergie en waterenergie).</w:t>
      </w:r>
    </w:p>
    <w:p w:rsidR="00E169F5" w:rsidRDefault="00E169F5" w:rsidP="00E169F5">
      <w:pPr>
        <w:pStyle w:val="Kop3"/>
        <w:rPr>
          <w:lang w:eastAsia="nl-NL"/>
        </w:rPr>
      </w:pPr>
      <w:r>
        <w:rPr>
          <w:lang w:eastAsia="nl-NL"/>
        </w:rPr>
        <w:t>belang van geld</w:t>
      </w:r>
    </w:p>
    <w:p w:rsidR="00E169F5" w:rsidRPr="00A971B2" w:rsidRDefault="00E169F5" w:rsidP="00E169F5">
      <w:pPr>
        <w:rPr>
          <w:lang w:eastAsia="nl-NL"/>
        </w:rPr>
      </w:pPr>
      <w:r>
        <w:rPr>
          <w:lang w:eastAsia="nl-NL"/>
        </w:rPr>
        <w:t>Geld heb je nodig om iets te kunnen bouwen of te kunnen maken. Zonder geld kan je je festival niet uitbouwen, want alles kost geld.</w:t>
      </w:r>
    </w:p>
    <w:p w:rsidR="00E169F5" w:rsidRDefault="00E169F5" w:rsidP="00E169F5">
      <w:pPr>
        <w:pStyle w:val="Kop3"/>
        <w:rPr>
          <w:lang w:eastAsia="nl-NL"/>
        </w:rPr>
      </w:pPr>
      <w:r>
        <w:rPr>
          <w:lang w:eastAsia="nl-NL"/>
        </w:rPr>
        <w:t>wiskunde</w:t>
      </w:r>
    </w:p>
    <w:p w:rsidR="00E169F5" w:rsidRDefault="00E169F5" w:rsidP="00E169F5">
      <w:pPr>
        <w:pStyle w:val="Kop4"/>
        <w:rPr>
          <w:lang w:eastAsia="nl-NL"/>
        </w:rPr>
      </w:pPr>
      <w:r>
        <w:rPr>
          <w:lang w:eastAsia="nl-NL"/>
        </w:rPr>
        <w:t>grafieken</w:t>
      </w:r>
    </w:p>
    <w:p w:rsidR="00E169F5" w:rsidRDefault="00E169F5" w:rsidP="00E169F5">
      <w:pPr>
        <w:pStyle w:val="Geenafstand"/>
      </w:pPr>
      <w:r>
        <w:rPr>
          <w:noProof/>
        </w:rPr>
        <w:lastRenderedPageBreak/>
        <mc:AlternateContent>
          <mc:Choice Requires="wps">
            <w:drawing>
              <wp:anchor distT="0" distB="0" distL="114300" distR="114300" simplePos="0" relativeHeight="251659264" behindDoc="0" locked="0" layoutInCell="1" allowOverlap="1" wp14:anchorId="5B0D10DA" wp14:editId="1F4C71BC">
                <wp:simplePos x="0" y="0"/>
                <wp:positionH relativeFrom="column">
                  <wp:posOffset>3037205</wp:posOffset>
                </wp:positionH>
                <wp:positionV relativeFrom="paragraph">
                  <wp:posOffset>37465</wp:posOffset>
                </wp:positionV>
                <wp:extent cx="3450771" cy="8661400"/>
                <wp:effectExtent l="0" t="0" r="0" b="6350"/>
                <wp:wrapNone/>
                <wp:docPr id="7" name="Tekstvak 7"/>
                <wp:cNvGraphicFramePr/>
                <a:graphic xmlns:a="http://schemas.openxmlformats.org/drawingml/2006/main">
                  <a:graphicData uri="http://schemas.microsoft.com/office/word/2010/wordprocessingShape">
                    <wps:wsp>
                      <wps:cNvSpPr txBox="1"/>
                      <wps:spPr>
                        <a:xfrm>
                          <a:off x="0" y="0"/>
                          <a:ext cx="3450771" cy="8661400"/>
                        </a:xfrm>
                        <a:prstGeom prst="rect">
                          <a:avLst/>
                        </a:prstGeom>
                        <a:noFill/>
                        <a:ln w="6350">
                          <a:noFill/>
                        </a:ln>
                      </wps:spPr>
                      <wps:txbx>
                        <w:txbxContent>
                          <w:p w:rsidR="00E169F5" w:rsidRDefault="00E169F5" w:rsidP="00E169F5">
                            <w:r>
                              <w:t>Horizontale staafdiagram</w:t>
                            </w:r>
                          </w:p>
                          <w:p w:rsidR="00E169F5" w:rsidRDefault="00E169F5" w:rsidP="00E169F5">
                            <w:r>
                              <w:t xml:space="preserve">Stap 1: lees de namen van de assen. </w:t>
                            </w:r>
                          </w:p>
                          <w:p w:rsidR="00E169F5" w:rsidRDefault="00E169F5" w:rsidP="00E169F5">
                            <w:r>
                              <w:t>Stap 2: lees de getallen af.</w:t>
                            </w:r>
                            <w:r>
                              <w:br/>
                            </w:r>
                            <w:r>
                              <w:tab/>
                            </w:r>
                            <w:r>
                              <w:tab/>
                              <w:t>Kijk hoever de staaf van het woord dat je zoekt gaat, volg die lijn tot aan de horizontale as beneden. Hier vind je het getal dat je zoekt.</w:t>
                            </w:r>
                          </w:p>
                          <w:p w:rsidR="00E169F5" w:rsidRDefault="00E169F5" w:rsidP="00E169F5"/>
                          <w:p w:rsidR="00E169F5" w:rsidRDefault="00E169F5" w:rsidP="00E169F5">
                            <w:r>
                              <w:t>Verticale staafdiagram</w:t>
                            </w:r>
                          </w:p>
                          <w:p w:rsidR="00E169F5" w:rsidRDefault="00E169F5" w:rsidP="00E169F5">
                            <w:r>
                              <w:t xml:space="preserve">Stap 1: lees de namen van de assen. </w:t>
                            </w:r>
                          </w:p>
                          <w:p w:rsidR="00E169F5" w:rsidRDefault="00E169F5" w:rsidP="00E169F5">
                            <w:r>
                              <w:t>Stap 2: lees de getallen af.</w:t>
                            </w:r>
                            <w:r>
                              <w:br/>
                            </w:r>
                            <w:r>
                              <w:tab/>
                            </w:r>
                            <w:r>
                              <w:tab/>
                              <w:t>Kijk hoever de staaf van het woord dat je zoekt gaat, volg die lijn tot aan de verticale as links. Hier vind je het getal dat je zoekt.</w:t>
                            </w:r>
                          </w:p>
                          <w:p w:rsidR="00E169F5" w:rsidRDefault="00E169F5" w:rsidP="00E169F5"/>
                          <w:p w:rsidR="00E169F5" w:rsidRDefault="00E169F5" w:rsidP="00E169F5">
                            <w:r>
                              <w:t>Dubbele verticale staafdiagram naast elkaar</w:t>
                            </w:r>
                          </w:p>
                          <w:p w:rsidR="00E169F5" w:rsidRDefault="00E169F5" w:rsidP="00E169F5">
                            <w:r>
                              <w:t xml:space="preserve">Stap 1: lees de namen van de assen. </w:t>
                            </w:r>
                          </w:p>
                          <w:p w:rsidR="00E169F5" w:rsidRDefault="00E169F5" w:rsidP="00E169F5">
                            <w:r>
                              <w:t>Stap 2: bekijk de legende. Deze staat onder de grafiek. Zo weet je welke kleur staaf waarvoor staat.</w:t>
                            </w:r>
                          </w:p>
                          <w:p w:rsidR="00E169F5" w:rsidRDefault="00E169F5" w:rsidP="00E169F5">
                            <w:r>
                              <w:t>Stap 3: lees de getallen af.</w:t>
                            </w:r>
                            <w:r>
                              <w:br/>
                            </w:r>
                            <w:r>
                              <w:tab/>
                            </w:r>
                            <w:r>
                              <w:tab/>
                              <w:t>Kijk hoever de staaf van het woord dat je zoekt gaat, volg die lijn tot aan de verticale as links. Hier vind je het getal dat je zoekt.</w:t>
                            </w:r>
                          </w:p>
                          <w:p w:rsidR="00E169F5" w:rsidRDefault="00E169F5" w:rsidP="00E169F5"/>
                          <w:p w:rsidR="00E169F5" w:rsidRDefault="00E169F5" w:rsidP="00E169F5">
                            <w:r>
                              <w:t>Dubbele verticale staafdiagram op elkaar.</w:t>
                            </w:r>
                          </w:p>
                          <w:p w:rsidR="00E169F5" w:rsidRDefault="00E169F5" w:rsidP="00E169F5">
                            <w:r>
                              <w:t xml:space="preserve">Stap 1: lees de namen van de assen. </w:t>
                            </w:r>
                          </w:p>
                          <w:p w:rsidR="00E169F5" w:rsidRDefault="00E169F5" w:rsidP="00E169F5">
                            <w:r>
                              <w:t>Stap 2: bekijk de legende. Deze staat onder de grafiek. Zo weet je welke kleur staaf waarvoor staat.</w:t>
                            </w:r>
                          </w:p>
                          <w:p w:rsidR="00E169F5" w:rsidRDefault="00E169F5" w:rsidP="00E169F5">
                            <w:r>
                              <w:t>Stap 3: lees de getallen af.</w:t>
                            </w:r>
                            <w:r>
                              <w:br/>
                            </w:r>
                            <w:r>
                              <w:tab/>
                            </w:r>
                            <w:r>
                              <w:tab/>
                              <w:t>Kijk hoever de staaf van het woord dat je zoekt gaat, volg die lijn tot aan de verticale as links. Hier vind je het getal dat je zoekt.</w:t>
                            </w:r>
                            <w:r>
                              <w:br/>
                            </w:r>
                            <w:r>
                              <w:tab/>
                            </w:r>
                            <w:r>
                              <w:tab/>
                              <w:t>Om alleen de bovenste kleur te weten moet je het bovenste getal, min het blauwe getal afdoen.</w:t>
                            </w:r>
                          </w:p>
                          <w:p w:rsidR="00E169F5" w:rsidRDefault="00E169F5" w:rsidP="00E169F5"/>
                          <w:p w:rsidR="00E169F5" w:rsidRDefault="00E169F5" w:rsidP="00E169F5"/>
                          <w:p w:rsidR="00E169F5" w:rsidRDefault="00E169F5" w:rsidP="00E169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0D10DA" id="_x0000_t202" coordsize="21600,21600" o:spt="202" path="m,l,21600r21600,l21600,xe">
                <v:stroke joinstyle="miter"/>
                <v:path gradientshapeok="t" o:connecttype="rect"/>
              </v:shapetype>
              <v:shape id="Tekstvak 7" o:spid="_x0000_s1026" type="#_x0000_t202" style="position:absolute;margin-left:239.15pt;margin-top:2.95pt;width:271.7pt;height:6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" filled="f" stroked="f" strokeweight=".5pt">
                <v:textbox>
                  <w:txbxContent>
                    <w:p w:rsidR="00E169F5" w:rsidRDefault="00E169F5" w:rsidP="00E169F5">
                      <w:r>
                        <w:t>Horizontale staafdiagram</w:t>
                      </w:r>
                    </w:p>
                    <w:p w:rsidR="00E169F5" w:rsidRDefault="00E169F5" w:rsidP="00E169F5">
                      <w:r>
                        <w:t xml:space="preserve">Stap 1: lees de namen van de assen. </w:t>
                      </w:r>
                    </w:p>
                    <w:p w:rsidR="00E169F5" w:rsidRDefault="00E169F5" w:rsidP="00E169F5">
                      <w:r>
                        <w:t>Stap 2: lees de getallen af.</w:t>
                      </w:r>
                      <w:r>
                        <w:br/>
                      </w:r>
                      <w:r>
                        <w:tab/>
                      </w:r>
                      <w:r>
                        <w:tab/>
                        <w:t>Kijk hoever de staaf van het woord dat je zoekt gaat, volg die lijn tot aan de horizontale as beneden. Hier vind je het getal dat je zoekt.</w:t>
                      </w:r>
                    </w:p>
                    <w:p w:rsidR="00E169F5" w:rsidRDefault="00E169F5" w:rsidP="00E169F5"/>
                    <w:p w:rsidR="00E169F5" w:rsidRDefault="00E169F5" w:rsidP="00E169F5">
                      <w:r>
                        <w:t>Verticale staafdiagram</w:t>
                      </w:r>
                    </w:p>
                    <w:p w:rsidR="00E169F5" w:rsidRDefault="00E169F5" w:rsidP="00E169F5">
                      <w:r>
                        <w:t xml:space="preserve">Stap 1: lees de namen van de assen. </w:t>
                      </w:r>
                    </w:p>
                    <w:p w:rsidR="00E169F5" w:rsidRDefault="00E169F5" w:rsidP="00E169F5">
                      <w:r>
                        <w:t>Stap 2: lees de getallen af.</w:t>
                      </w:r>
                      <w:r>
                        <w:br/>
                      </w:r>
                      <w:r>
                        <w:tab/>
                      </w:r>
                      <w:r>
                        <w:tab/>
                        <w:t>Kijk hoever de staaf van het woord dat je zoekt gaat, volg die lijn tot aan de verticale as links. Hier vind je het getal dat je zoekt.</w:t>
                      </w:r>
                    </w:p>
                    <w:p w:rsidR="00E169F5" w:rsidRDefault="00E169F5" w:rsidP="00E169F5"/>
                    <w:p w:rsidR="00E169F5" w:rsidRDefault="00E169F5" w:rsidP="00E169F5">
                      <w:r>
                        <w:t>Dubbele verticale staafdiagram naast elkaar</w:t>
                      </w:r>
                    </w:p>
                    <w:p w:rsidR="00E169F5" w:rsidRDefault="00E169F5" w:rsidP="00E169F5">
                      <w:r>
                        <w:t xml:space="preserve">Stap 1: lees de namen van de assen. </w:t>
                      </w:r>
                    </w:p>
                    <w:p w:rsidR="00E169F5" w:rsidRDefault="00E169F5" w:rsidP="00E169F5">
                      <w:r>
                        <w:t>Stap 2: bekijk de legende. Deze staat onder de grafiek. Zo weet je welke kleur staaf waarvoor staat.</w:t>
                      </w:r>
                    </w:p>
                    <w:p w:rsidR="00E169F5" w:rsidRDefault="00E169F5" w:rsidP="00E169F5">
                      <w:r>
                        <w:t>Stap 3: lees de getallen af.</w:t>
                      </w:r>
                      <w:r>
                        <w:br/>
                      </w:r>
                      <w:r>
                        <w:tab/>
                      </w:r>
                      <w:r>
                        <w:tab/>
                        <w:t>Kijk hoever de staaf van het woord dat je zoekt gaat, volg die lijn tot aan de verticale as links. Hier vind je het getal dat je zoekt.</w:t>
                      </w:r>
                    </w:p>
                    <w:p w:rsidR="00E169F5" w:rsidRDefault="00E169F5" w:rsidP="00E169F5"/>
                    <w:p w:rsidR="00E169F5" w:rsidRDefault="00E169F5" w:rsidP="00E169F5">
                      <w:r>
                        <w:t>Dubbele verticale staafdiagram op elkaar.</w:t>
                      </w:r>
                    </w:p>
                    <w:p w:rsidR="00E169F5" w:rsidRDefault="00E169F5" w:rsidP="00E169F5">
                      <w:r>
                        <w:t xml:space="preserve">Stap 1: lees de namen van de assen. </w:t>
                      </w:r>
                    </w:p>
                    <w:p w:rsidR="00E169F5" w:rsidRDefault="00E169F5" w:rsidP="00E169F5">
                      <w:r>
                        <w:t>Stap 2: bekijk de legende. Deze staat onder de grafiek. Zo weet je welke kleur staaf waarvoor staat.</w:t>
                      </w:r>
                    </w:p>
                    <w:p w:rsidR="00E169F5" w:rsidRDefault="00E169F5" w:rsidP="00E169F5">
                      <w:r>
                        <w:t>Stap 3: lees de getallen af.</w:t>
                      </w:r>
                      <w:r>
                        <w:br/>
                      </w:r>
                      <w:r>
                        <w:tab/>
                      </w:r>
                      <w:r>
                        <w:tab/>
                        <w:t>Kijk hoever de staaf van het woord dat je zoekt gaat, volg die lijn tot aan de verticale as links. Hier vind je het getal dat je zoekt.</w:t>
                      </w:r>
                      <w:r>
                        <w:br/>
                      </w:r>
                      <w:r>
                        <w:tab/>
                      </w:r>
                      <w:r>
                        <w:tab/>
                        <w:t>Om alleen de bovenste kleur te weten moet je het bovenste getal, min het blauwe getal afdoen.</w:t>
                      </w:r>
                    </w:p>
                    <w:p w:rsidR="00E169F5" w:rsidRDefault="00E169F5" w:rsidP="00E169F5"/>
                    <w:p w:rsidR="00E169F5" w:rsidRDefault="00E169F5" w:rsidP="00E169F5"/>
                    <w:p w:rsidR="00E169F5" w:rsidRDefault="00E169F5" w:rsidP="00E169F5"/>
                  </w:txbxContent>
                </v:textbox>
              </v:shape>
            </w:pict>
          </mc:Fallback>
        </mc:AlternateContent>
      </w:r>
      <w:r>
        <w:rPr>
          <w:noProof/>
        </w:rPr>
        <w:drawing>
          <wp:inline distT="0" distB="0" distL="0" distR="0" wp14:anchorId="52B3FA69" wp14:editId="5D9A6210">
            <wp:extent cx="2939143" cy="2296886"/>
            <wp:effectExtent l="0" t="0" r="13970" b="8255"/>
            <wp:docPr id="1" name="Grafiek 1">
              <a:extLst xmlns:a="http://schemas.openxmlformats.org/drawingml/2006/main">
                <a:ext uri="{FF2B5EF4-FFF2-40B4-BE49-F238E27FC236}">
                  <a16:creationId xmlns:a16="http://schemas.microsoft.com/office/drawing/2014/main" id="{398D53CE-3957-4EB5-9AF5-5EDA9C4D82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E169F5" w:rsidRDefault="00E169F5" w:rsidP="00E169F5">
      <w:pPr>
        <w:pStyle w:val="Geenafstand"/>
      </w:pPr>
      <w:r>
        <w:rPr>
          <w:noProof/>
        </w:rPr>
        <w:drawing>
          <wp:inline distT="0" distB="0" distL="0" distR="0" wp14:anchorId="06B0EA70" wp14:editId="4C1E905F">
            <wp:extent cx="2944586" cy="1741714"/>
            <wp:effectExtent l="0" t="0" r="8255" b="11430"/>
            <wp:docPr id="2" name="Grafiek 2">
              <a:extLst xmlns:a="http://schemas.openxmlformats.org/drawingml/2006/main">
                <a:ext uri="{FF2B5EF4-FFF2-40B4-BE49-F238E27FC236}">
                  <a16:creationId xmlns:a16="http://schemas.microsoft.com/office/drawing/2014/main" id="{70B783AC-C3C1-4A7A-8D03-40DC3291C2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169F5" w:rsidRDefault="00E169F5" w:rsidP="00E169F5">
      <w:pPr>
        <w:pStyle w:val="Geenafstand"/>
      </w:pPr>
      <w:r>
        <w:rPr>
          <w:noProof/>
        </w:rPr>
        <w:drawing>
          <wp:inline distT="0" distB="0" distL="0" distR="0" wp14:anchorId="4B956381" wp14:editId="3D172148">
            <wp:extent cx="2960915" cy="1730828"/>
            <wp:effectExtent l="0" t="0" r="11430" b="3175"/>
            <wp:docPr id="3" name="Grafiek 3">
              <a:extLst xmlns:a="http://schemas.openxmlformats.org/drawingml/2006/main">
                <a:ext uri="{FF2B5EF4-FFF2-40B4-BE49-F238E27FC236}">
                  <a16:creationId xmlns:a16="http://schemas.microsoft.com/office/drawing/2014/main" id="{62B25C05-038A-4019-B64C-D50B76FDE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169F5" w:rsidRDefault="00E169F5" w:rsidP="00E169F5">
      <w:pPr>
        <w:pStyle w:val="Geenafstand"/>
      </w:pPr>
    </w:p>
    <w:p w:rsidR="00E169F5" w:rsidRDefault="00E169F5" w:rsidP="00E169F5">
      <w:pPr>
        <w:pStyle w:val="Geenafstand"/>
      </w:pPr>
    </w:p>
    <w:p w:rsidR="00E169F5" w:rsidRDefault="00E169F5" w:rsidP="00E169F5">
      <w:pPr>
        <w:pStyle w:val="Geenafstand"/>
      </w:pPr>
    </w:p>
    <w:p w:rsidR="00E169F5" w:rsidRDefault="00E169F5" w:rsidP="00E169F5">
      <w:pPr>
        <w:pStyle w:val="Geenafstand"/>
      </w:pPr>
      <w:r>
        <w:rPr>
          <w:noProof/>
        </w:rPr>
        <w:drawing>
          <wp:inline distT="0" distB="0" distL="0" distR="0" wp14:anchorId="3B64A3B1" wp14:editId="1EE8A3A8">
            <wp:extent cx="2966358" cy="1872343"/>
            <wp:effectExtent l="0" t="0" r="5715" b="13970"/>
            <wp:docPr id="4" name="Grafiek 4">
              <a:extLst xmlns:a="http://schemas.openxmlformats.org/drawingml/2006/main">
                <a:ext uri="{FF2B5EF4-FFF2-40B4-BE49-F238E27FC236}">
                  <a16:creationId xmlns:a16="http://schemas.microsoft.com/office/drawing/2014/main" id="{9F9BB310-4DDF-4155-915A-70C835584C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169F5" w:rsidRDefault="00E169F5" w:rsidP="00E169F5">
      <w:pPr>
        <w:pStyle w:val="Geenafstand"/>
      </w:pPr>
      <w:r>
        <w:rPr>
          <w:noProof/>
        </w:rPr>
        <w:lastRenderedPageBreak/>
        <mc:AlternateContent>
          <mc:Choice Requires="wps">
            <w:drawing>
              <wp:anchor distT="0" distB="0" distL="114300" distR="114300" simplePos="0" relativeHeight="251660288" behindDoc="0" locked="0" layoutInCell="1" allowOverlap="1" wp14:anchorId="5DDB1C27" wp14:editId="39D3DFE2">
                <wp:simplePos x="0" y="0"/>
                <wp:positionH relativeFrom="column">
                  <wp:posOffset>3065584</wp:posOffset>
                </wp:positionH>
                <wp:positionV relativeFrom="paragraph">
                  <wp:posOffset>9818</wp:posOffset>
                </wp:positionV>
                <wp:extent cx="3450771" cy="8661400"/>
                <wp:effectExtent l="0" t="0" r="0" b="6350"/>
                <wp:wrapNone/>
                <wp:docPr id="8" name="Tekstvak 8"/>
                <wp:cNvGraphicFramePr/>
                <a:graphic xmlns:a="http://schemas.openxmlformats.org/drawingml/2006/main">
                  <a:graphicData uri="http://schemas.microsoft.com/office/word/2010/wordprocessingShape">
                    <wps:wsp>
                      <wps:cNvSpPr txBox="1"/>
                      <wps:spPr>
                        <a:xfrm>
                          <a:off x="0" y="0"/>
                          <a:ext cx="3450771" cy="8661400"/>
                        </a:xfrm>
                        <a:prstGeom prst="rect">
                          <a:avLst/>
                        </a:prstGeom>
                        <a:noFill/>
                        <a:ln w="6350">
                          <a:noFill/>
                        </a:ln>
                      </wps:spPr>
                      <wps:txbx>
                        <w:txbxContent>
                          <w:p w:rsidR="00E169F5" w:rsidRDefault="00E169F5" w:rsidP="00E169F5">
                            <w:r>
                              <w:t>Lijn diagram</w:t>
                            </w:r>
                          </w:p>
                          <w:p w:rsidR="00E169F5" w:rsidRDefault="00E169F5" w:rsidP="00E169F5">
                            <w:r>
                              <w:t xml:space="preserve">Stap 1: lees de namen van de assen. </w:t>
                            </w:r>
                          </w:p>
                          <w:p w:rsidR="00E169F5" w:rsidRDefault="00E169F5" w:rsidP="00E169F5">
                            <w:r>
                              <w:t>Stap 2: lees de getallen af.</w:t>
                            </w:r>
                            <w:r>
                              <w:br/>
                            </w:r>
                            <w:r>
                              <w:tab/>
                            </w:r>
                            <w:r>
                              <w:tab/>
                              <w:t>Kijk waar het puntje staat van het woord dat je zoekt gaat, volg die lijn tot aan de verticale as links. Hier vind je het getal dat je zoekt.</w:t>
                            </w:r>
                          </w:p>
                          <w:p w:rsidR="00E169F5" w:rsidRDefault="00E169F5" w:rsidP="00E169F5"/>
                          <w:p w:rsidR="00E169F5" w:rsidRDefault="00E169F5" w:rsidP="00E169F5"/>
                          <w:p w:rsidR="00E169F5" w:rsidRDefault="00E169F5" w:rsidP="00E169F5">
                            <w:r>
                              <w:t>Cirkeldiagram</w:t>
                            </w:r>
                          </w:p>
                          <w:p w:rsidR="00E169F5" w:rsidRDefault="00E169F5" w:rsidP="00E169F5">
                            <w:r>
                              <w:t xml:space="preserve">Deze werkt met procenten en graden en zit daarom niet tussen de </w:t>
                            </w:r>
                            <w:proofErr w:type="spellStart"/>
                            <w:r>
                              <w:t>diagrams</w:t>
                            </w:r>
                            <w:proofErr w:type="spellEnd"/>
                            <w:r>
                              <w:t>.</w:t>
                            </w:r>
                          </w:p>
                          <w:p w:rsidR="00E169F5" w:rsidRDefault="00E169F5" w:rsidP="00E169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DB1C27" id="Tekstvak 8" o:spid="_x0000_s1027" type="#_x0000_t202" style="position:absolute;margin-left:241.4pt;margin-top:.75pt;width:271.7pt;height:68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" filled="f" stroked="f" strokeweight=".5pt">
                <v:textbox>
                  <w:txbxContent>
                    <w:p w:rsidR="00E169F5" w:rsidRDefault="00E169F5" w:rsidP="00E169F5">
                      <w:r>
                        <w:t>Lijn diagram</w:t>
                      </w:r>
                    </w:p>
                    <w:p w:rsidR="00E169F5" w:rsidRDefault="00E169F5" w:rsidP="00E169F5">
                      <w:r>
                        <w:t xml:space="preserve">Stap 1: lees de namen van de assen. </w:t>
                      </w:r>
                    </w:p>
                    <w:p w:rsidR="00E169F5" w:rsidRDefault="00E169F5" w:rsidP="00E169F5">
                      <w:r>
                        <w:t>Stap 2: lees de getallen af.</w:t>
                      </w:r>
                      <w:r>
                        <w:br/>
                      </w:r>
                      <w:r>
                        <w:tab/>
                      </w:r>
                      <w:r>
                        <w:tab/>
                        <w:t>Kijk waar het puntje staat van het woord dat je zoekt gaat, volg die lijn tot aan de verticale as links. Hier vind je het getal dat je zoekt.</w:t>
                      </w:r>
                    </w:p>
                    <w:p w:rsidR="00E169F5" w:rsidRDefault="00E169F5" w:rsidP="00E169F5"/>
                    <w:p w:rsidR="00E169F5" w:rsidRDefault="00E169F5" w:rsidP="00E169F5"/>
                    <w:p w:rsidR="00E169F5" w:rsidRDefault="00E169F5" w:rsidP="00E169F5">
                      <w:r>
                        <w:t>Cirkeldiagram</w:t>
                      </w:r>
                    </w:p>
                    <w:p w:rsidR="00E169F5" w:rsidRDefault="00E169F5" w:rsidP="00E169F5">
                      <w:r>
                        <w:t xml:space="preserve">Deze werkt met procenten en graden en zit daarom niet tussen de </w:t>
                      </w:r>
                      <w:proofErr w:type="spellStart"/>
                      <w:r>
                        <w:t>diagrams</w:t>
                      </w:r>
                      <w:proofErr w:type="spellEnd"/>
                      <w:r>
                        <w:t>.</w:t>
                      </w:r>
                    </w:p>
                    <w:p w:rsidR="00E169F5" w:rsidRDefault="00E169F5" w:rsidP="00E169F5"/>
                  </w:txbxContent>
                </v:textbox>
              </v:shape>
            </w:pict>
          </mc:Fallback>
        </mc:AlternateContent>
      </w:r>
      <w:r>
        <w:rPr>
          <w:noProof/>
        </w:rPr>
        <w:drawing>
          <wp:inline distT="0" distB="0" distL="0" distR="0" wp14:anchorId="1040A12B" wp14:editId="1A73ADB7">
            <wp:extent cx="2971800" cy="1850571"/>
            <wp:effectExtent l="0" t="0" r="0" b="16510"/>
            <wp:docPr id="5" name="Grafiek 5">
              <a:extLst xmlns:a="http://schemas.openxmlformats.org/drawingml/2006/main">
                <a:ext uri="{FF2B5EF4-FFF2-40B4-BE49-F238E27FC236}">
                  <a16:creationId xmlns:a16="http://schemas.microsoft.com/office/drawing/2014/main" id="{389582D8-31B9-454F-A850-AD92EE8563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169F5" w:rsidRDefault="00E169F5" w:rsidP="00E169F5">
      <w:pPr>
        <w:pStyle w:val="Geenafstand"/>
      </w:pPr>
      <w:r>
        <w:rPr>
          <w:noProof/>
        </w:rPr>
        <w:drawing>
          <wp:inline distT="0" distB="0" distL="0" distR="0" wp14:anchorId="62DBF6B5" wp14:editId="2B94648F">
            <wp:extent cx="2982686" cy="1817914"/>
            <wp:effectExtent l="0" t="0" r="8255" b="11430"/>
            <wp:docPr id="6" name="Grafiek 6">
              <a:extLst xmlns:a="http://schemas.openxmlformats.org/drawingml/2006/main">
                <a:ext uri="{FF2B5EF4-FFF2-40B4-BE49-F238E27FC236}">
                  <a16:creationId xmlns:a16="http://schemas.microsoft.com/office/drawing/2014/main" id="{E1A17B2A-D6D6-4C2F-BBEA-2363B8D416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169F5" w:rsidRPr="00A971B2" w:rsidRDefault="00E169F5" w:rsidP="00E169F5">
      <w:pPr>
        <w:rPr>
          <w:lang w:eastAsia="nl-NL"/>
        </w:rPr>
      </w:pPr>
    </w:p>
    <w:p w:rsidR="00E169F5" w:rsidRDefault="00E169F5" w:rsidP="00E169F5">
      <w:pPr>
        <w:pStyle w:val="Kop4"/>
        <w:rPr>
          <w:lang w:eastAsia="nl-NL"/>
        </w:rPr>
      </w:pPr>
      <w:r>
        <w:rPr>
          <w:lang w:eastAsia="nl-NL"/>
        </w:rPr>
        <w:t>gemiddelde</w:t>
      </w:r>
    </w:p>
    <w:p w:rsidR="00E169F5" w:rsidRPr="002D34B7" w:rsidRDefault="00E169F5" w:rsidP="00E169F5">
      <w:r>
        <w:t>Om het gemiddelde te berekenen moet je alle aparte cijfers optellen en dan delen door het aantal cijfers.</w:t>
      </w:r>
    </w:p>
    <w:p w:rsidR="00E169F5" w:rsidRDefault="00E169F5" w:rsidP="00E169F5">
      <w:pPr>
        <w:pStyle w:val="Kop4"/>
        <w:tabs>
          <w:tab w:val="left" w:pos="1868"/>
        </w:tabs>
        <w:rPr>
          <w:lang w:eastAsia="nl-NL"/>
        </w:rPr>
      </w:pPr>
      <w:r>
        <w:rPr>
          <w:lang w:eastAsia="nl-NL"/>
        </w:rPr>
        <w:t>procenten</w:t>
      </w:r>
      <w:r>
        <w:rPr>
          <w:lang w:eastAsia="nl-NL"/>
        </w:rPr>
        <w:tab/>
      </w:r>
    </w:p>
    <w:p w:rsidR="00E169F5" w:rsidRDefault="00E169F5" w:rsidP="00E169F5">
      <w:r>
        <w:t xml:space="preserve">Om procenten te bereken moet je het getal delen door 100 en dan maal het aantal procent doen. </w:t>
      </w:r>
    </w:p>
    <w:p w:rsidR="00E169F5" w:rsidRDefault="00E169F5" w:rsidP="00E169F5">
      <w:r>
        <w:t>Sommige procenten zijn makkelijker:</w:t>
      </w:r>
    </w:p>
    <w:p w:rsidR="00E169F5" w:rsidRPr="002D34B7" w:rsidRDefault="00E169F5" w:rsidP="00E169F5">
      <w:r>
        <w:t>50% = delen door 2</w:t>
      </w:r>
      <w:r>
        <w:br/>
        <w:t>25%= delen door 4</w:t>
      </w:r>
      <w:r>
        <w:br/>
        <w:t>75%= delen door 4 en maal 3</w:t>
      </w:r>
      <w:r>
        <w:br/>
        <w:t>10%= delen door 10</w:t>
      </w:r>
    </w:p>
    <w:p w:rsidR="00E169F5" w:rsidRDefault="00E169F5" w:rsidP="00E169F5">
      <w:pPr>
        <w:pStyle w:val="Kop4"/>
        <w:rPr>
          <w:lang w:eastAsia="nl-NL"/>
        </w:rPr>
      </w:pPr>
      <w:r>
        <w:rPr>
          <w:lang w:eastAsia="nl-NL"/>
        </w:rPr>
        <w:t>btw</w:t>
      </w:r>
    </w:p>
    <w:p w:rsidR="00E169F5" w:rsidRDefault="00E169F5" w:rsidP="00E169F5">
      <w:r>
        <w:t>Om BTW te berekenen moeten we ook procenten hebben.</w:t>
      </w:r>
    </w:p>
    <w:p w:rsidR="00E169F5" w:rsidRPr="002D34B7" w:rsidRDefault="00E169F5" w:rsidP="00E169F5">
      <w:r>
        <w:t>We berekenen dan eerst de procent die er staat en tellen dat op bij het oorspronkelijke bedrag.</w:t>
      </w:r>
    </w:p>
    <w:p w:rsidR="00E169F5" w:rsidRDefault="00E169F5" w:rsidP="00E169F5">
      <w:pPr>
        <w:pStyle w:val="Kop4"/>
        <w:rPr>
          <w:lang w:eastAsia="nl-NL"/>
        </w:rPr>
      </w:pPr>
      <w:r>
        <w:rPr>
          <w:lang w:eastAsia="nl-NL"/>
        </w:rPr>
        <w:t>wiskundig denken</w:t>
      </w:r>
    </w:p>
    <w:p w:rsidR="00E169F5" w:rsidRDefault="00E169F5" w:rsidP="00E169F5">
      <w:pPr>
        <w:pStyle w:val="Kop5"/>
      </w:pPr>
      <w:r>
        <w:t>ontbrekende gegevens afleiden</w:t>
      </w:r>
    </w:p>
    <w:p w:rsidR="00E169F5" w:rsidRPr="002D34B7" w:rsidRDefault="00E169F5" w:rsidP="00E169F5">
      <w:r>
        <w:t>Wanneer je niet alle gegevens hebt bekijk je eerst de gegevens die je wel hebt. Je vult die in en kijkt dan of je verbanden kan leggen tussen die gegevens door ze te ordenen in bv een tabel. Op deze manier vind je soms de ontbrekende gegevens.</w:t>
      </w:r>
    </w:p>
    <w:p w:rsidR="00E169F5" w:rsidRDefault="00E169F5" w:rsidP="00E169F5">
      <w:pPr>
        <w:pStyle w:val="Kop5"/>
      </w:pPr>
      <w:r>
        <w:t>oppervlakte</w:t>
      </w:r>
    </w:p>
    <w:p w:rsidR="00E169F5" w:rsidRPr="002D34B7" w:rsidRDefault="00E169F5" w:rsidP="00E169F5">
      <w:r>
        <w:lastRenderedPageBreak/>
        <w:t>De oppervlakte van een rechthoek is b x h.</w:t>
      </w:r>
      <w:r>
        <w:br/>
        <w:t xml:space="preserve">De omtrek is 2 x (b + h) </w:t>
      </w:r>
    </w:p>
    <w:p w:rsidR="00E169F5" w:rsidRPr="00894970" w:rsidRDefault="00E169F5" w:rsidP="00E169F5">
      <w:pPr>
        <w:spacing w:after="0" w:line="240" w:lineRule="auto"/>
        <w:rPr>
          <w:rStyle w:val="jsgrdq"/>
          <w:i w:val="0"/>
          <w:iCs w:val="0"/>
          <w:color w:val="000000" w:themeColor="text1"/>
        </w:rPr>
      </w:pPr>
    </w:p>
    <w:p w:rsidR="00E169F5" w:rsidRDefault="00E169F5" w:rsidP="00E169F5">
      <w:pPr>
        <w:pStyle w:val="Kop1"/>
        <w:spacing w:before="0" w:after="0" w:line="240" w:lineRule="auto"/>
        <w:jc w:val="center"/>
      </w:pPr>
      <w:r>
        <w:t>Evaluatie</w:t>
      </w:r>
    </w:p>
    <w:p w:rsidR="00E169F5" w:rsidRPr="009616B6" w:rsidRDefault="00E169F5" w:rsidP="00E169F5">
      <w:pPr>
        <w:spacing w:after="0" w:line="240" w:lineRule="auto"/>
      </w:pPr>
      <w:r>
        <w:t xml:space="preserve">Er zijn 3 vragen in de evaluatievorm over dit thema in de </w:t>
      </w:r>
      <w:proofErr w:type="spellStart"/>
      <w:r>
        <w:t>branching</w:t>
      </w:r>
      <w:proofErr w:type="spellEnd"/>
      <w:r>
        <w:t xml:space="preserve"> scenario’s. In deze tabel zie je wie welke vraag heeft.</w:t>
      </w:r>
    </w:p>
    <w:tbl>
      <w:tblPr>
        <w:tblStyle w:val="Tabelraster"/>
        <w:tblW w:w="9099" w:type="dxa"/>
        <w:tblLook w:val="04A0" w:firstRow="1" w:lastRow="0" w:firstColumn="1" w:lastColumn="0" w:noHBand="0" w:noVBand="1"/>
      </w:tblPr>
      <w:tblGrid>
        <w:gridCol w:w="1953"/>
        <w:gridCol w:w="1420"/>
        <w:gridCol w:w="1650"/>
        <w:gridCol w:w="1978"/>
        <w:gridCol w:w="2098"/>
      </w:tblGrid>
      <w:tr w:rsidR="00E169F5" w:rsidRPr="008A6D39" w:rsidTr="00430A12">
        <w:trPr>
          <w:trHeight w:val="267"/>
        </w:trPr>
        <w:tc>
          <w:tcPr>
            <w:tcW w:w="1953" w:type="dxa"/>
            <w:shd w:val="clear" w:color="auto" w:fill="538135" w:themeFill="accent6" w:themeFillShade="BF"/>
          </w:tcPr>
          <w:p w:rsidR="00E169F5" w:rsidRPr="008A6D39" w:rsidRDefault="00E169F5" w:rsidP="00430A12">
            <w:r w:rsidRPr="008A6D39">
              <w:t>Personen:</w:t>
            </w:r>
          </w:p>
        </w:tc>
        <w:tc>
          <w:tcPr>
            <w:tcW w:w="1420" w:type="dxa"/>
            <w:shd w:val="clear" w:color="auto" w:fill="538135" w:themeFill="accent6" w:themeFillShade="BF"/>
          </w:tcPr>
          <w:p w:rsidR="00E169F5" w:rsidRPr="008A6D39" w:rsidRDefault="00E169F5" w:rsidP="00430A12">
            <w:proofErr w:type="spellStart"/>
            <w:r w:rsidRPr="008A6D39">
              <w:t>Zino</w:t>
            </w:r>
            <w:proofErr w:type="spellEnd"/>
            <w:r w:rsidRPr="008A6D39">
              <w:t>/</w:t>
            </w:r>
            <w:proofErr w:type="spellStart"/>
            <w:r w:rsidRPr="008A6D39">
              <w:t>Zina</w:t>
            </w:r>
            <w:proofErr w:type="spellEnd"/>
          </w:p>
        </w:tc>
        <w:tc>
          <w:tcPr>
            <w:tcW w:w="1650" w:type="dxa"/>
            <w:shd w:val="clear" w:color="auto" w:fill="538135" w:themeFill="accent6" w:themeFillShade="BF"/>
          </w:tcPr>
          <w:p w:rsidR="00E169F5" w:rsidRPr="008A6D39" w:rsidRDefault="00E169F5" w:rsidP="00430A12">
            <w:r w:rsidRPr="008A6D39">
              <w:t>Niel/Nienke</w:t>
            </w:r>
          </w:p>
        </w:tc>
        <w:tc>
          <w:tcPr>
            <w:tcW w:w="1978" w:type="dxa"/>
            <w:shd w:val="clear" w:color="auto" w:fill="538135" w:themeFill="accent6" w:themeFillShade="BF"/>
          </w:tcPr>
          <w:p w:rsidR="00E169F5" w:rsidRPr="008A6D39" w:rsidRDefault="00E169F5" w:rsidP="00430A12">
            <w:r w:rsidRPr="008A6D39">
              <w:t>Winnie/Ward</w:t>
            </w:r>
          </w:p>
        </w:tc>
        <w:tc>
          <w:tcPr>
            <w:tcW w:w="2098" w:type="dxa"/>
            <w:shd w:val="clear" w:color="auto" w:fill="538135" w:themeFill="accent6" w:themeFillShade="BF"/>
          </w:tcPr>
          <w:p w:rsidR="00E169F5" w:rsidRPr="008A6D39" w:rsidRDefault="00E169F5" w:rsidP="00430A12">
            <w:r w:rsidRPr="008A6D39">
              <w:t>Maarten/Marie</w:t>
            </w:r>
          </w:p>
        </w:tc>
      </w:tr>
      <w:tr w:rsidR="00E169F5" w:rsidRPr="008A6D39" w:rsidTr="00430A12">
        <w:trPr>
          <w:trHeight w:val="526"/>
        </w:trPr>
        <w:tc>
          <w:tcPr>
            <w:tcW w:w="1953" w:type="dxa"/>
            <w:shd w:val="clear" w:color="auto" w:fill="A8D08D" w:themeFill="accent6" w:themeFillTint="99"/>
          </w:tcPr>
          <w:p w:rsidR="00E169F5" w:rsidRPr="008A6D39" w:rsidRDefault="00E169F5" w:rsidP="00430A12">
            <w:r w:rsidRPr="008A6D39">
              <w:t>Onderwerp/</w:t>
            </w:r>
          </w:p>
          <w:p w:rsidR="00E169F5" w:rsidRPr="008A6D39" w:rsidRDefault="00E169F5" w:rsidP="00430A12">
            <w:r w:rsidRPr="008A6D39">
              <w:t>Leergebied</w:t>
            </w:r>
          </w:p>
        </w:tc>
        <w:tc>
          <w:tcPr>
            <w:tcW w:w="1420" w:type="dxa"/>
            <w:shd w:val="clear" w:color="auto" w:fill="A8D08D" w:themeFill="accent6" w:themeFillTint="99"/>
          </w:tcPr>
          <w:p w:rsidR="00E169F5" w:rsidRPr="008A6D39" w:rsidRDefault="00E169F5" w:rsidP="00430A12">
            <w:r w:rsidRPr="008A6D39">
              <w:t>Taalzwak</w:t>
            </w:r>
          </w:p>
        </w:tc>
        <w:tc>
          <w:tcPr>
            <w:tcW w:w="1650" w:type="dxa"/>
            <w:shd w:val="clear" w:color="auto" w:fill="A8D08D" w:themeFill="accent6" w:themeFillTint="99"/>
          </w:tcPr>
          <w:p w:rsidR="00E169F5" w:rsidRPr="008A6D39" w:rsidRDefault="00E169F5" w:rsidP="00430A12">
            <w:r w:rsidRPr="008A6D39">
              <w:t>0</w:t>
            </w:r>
          </w:p>
        </w:tc>
        <w:tc>
          <w:tcPr>
            <w:tcW w:w="1978" w:type="dxa"/>
            <w:shd w:val="clear" w:color="auto" w:fill="A8D08D" w:themeFill="accent6" w:themeFillTint="99"/>
          </w:tcPr>
          <w:p w:rsidR="00E169F5" w:rsidRPr="008A6D39" w:rsidRDefault="00E169F5" w:rsidP="00430A12">
            <w:r w:rsidRPr="008A6D39">
              <w:t>WO</w:t>
            </w:r>
          </w:p>
        </w:tc>
        <w:tc>
          <w:tcPr>
            <w:tcW w:w="2098" w:type="dxa"/>
            <w:shd w:val="clear" w:color="auto" w:fill="A8D08D" w:themeFill="accent6" w:themeFillTint="99"/>
          </w:tcPr>
          <w:p w:rsidR="00E169F5" w:rsidRPr="008A6D39" w:rsidRDefault="00E169F5" w:rsidP="00430A12">
            <w:r w:rsidRPr="008A6D39">
              <w:t>Rekenen</w:t>
            </w:r>
          </w:p>
        </w:tc>
      </w:tr>
      <w:tr w:rsidR="00E169F5" w:rsidRPr="008A6D39" w:rsidTr="00430A12">
        <w:trPr>
          <w:trHeight w:val="1319"/>
        </w:trPr>
        <w:tc>
          <w:tcPr>
            <w:tcW w:w="1953" w:type="dxa"/>
            <w:shd w:val="clear" w:color="auto" w:fill="E2EFD9" w:themeFill="accent6" w:themeFillTint="33"/>
          </w:tcPr>
          <w:p w:rsidR="00E169F5" w:rsidRPr="008A6D39" w:rsidRDefault="00E169F5" w:rsidP="00430A12">
            <w:r w:rsidRPr="008A6D39">
              <w:t>energie</w:t>
            </w:r>
          </w:p>
        </w:tc>
        <w:tc>
          <w:tcPr>
            <w:tcW w:w="1420" w:type="dxa"/>
          </w:tcPr>
          <w:p w:rsidR="00E169F5" w:rsidRPr="008A6D39" w:rsidRDefault="00E169F5" w:rsidP="00430A12">
            <w:r w:rsidRPr="008A6D39">
              <w:t>Welke energie is SLECHT voor de natuur?</w:t>
            </w:r>
          </w:p>
        </w:tc>
        <w:tc>
          <w:tcPr>
            <w:tcW w:w="1650" w:type="dxa"/>
          </w:tcPr>
          <w:p w:rsidR="00E169F5" w:rsidRPr="008A6D39" w:rsidRDefault="00E169F5" w:rsidP="00430A12">
            <w:r w:rsidRPr="008A6D39">
              <w:t>Welke energie is SLECHT voor de natuur?</w:t>
            </w:r>
          </w:p>
        </w:tc>
        <w:tc>
          <w:tcPr>
            <w:tcW w:w="1978" w:type="dxa"/>
          </w:tcPr>
          <w:p w:rsidR="00E169F5" w:rsidRPr="008A6D39" w:rsidRDefault="00E169F5" w:rsidP="00430A12">
            <w:r w:rsidRPr="008A6D39">
              <w:t>Welke energiebron werd er in de middeleeuwen al gebruikt?</w:t>
            </w:r>
          </w:p>
        </w:tc>
        <w:tc>
          <w:tcPr>
            <w:tcW w:w="2098" w:type="dxa"/>
          </w:tcPr>
          <w:p w:rsidR="00E169F5" w:rsidRPr="008A6D39" w:rsidRDefault="00E169F5" w:rsidP="00430A12">
            <w:r w:rsidRPr="008A6D39">
              <w:t>Welke energie is SLECHT voor de natuur?</w:t>
            </w:r>
          </w:p>
        </w:tc>
      </w:tr>
      <w:tr w:rsidR="00E169F5" w:rsidRPr="008A6D39" w:rsidTr="00430A12">
        <w:trPr>
          <w:trHeight w:val="1853"/>
        </w:trPr>
        <w:tc>
          <w:tcPr>
            <w:tcW w:w="1953" w:type="dxa"/>
            <w:shd w:val="clear" w:color="auto" w:fill="E2EFD9" w:themeFill="accent6" w:themeFillTint="33"/>
          </w:tcPr>
          <w:p w:rsidR="00E169F5" w:rsidRPr="008A6D39" w:rsidRDefault="00E169F5" w:rsidP="00430A12">
            <w:r w:rsidRPr="008A6D39">
              <w:t>prijzen</w:t>
            </w:r>
          </w:p>
        </w:tc>
        <w:tc>
          <w:tcPr>
            <w:tcW w:w="1420" w:type="dxa"/>
          </w:tcPr>
          <w:p w:rsidR="00E169F5" w:rsidRPr="008A6D39" w:rsidRDefault="00E169F5" w:rsidP="00430A12">
            <w:r w:rsidRPr="008A6D39">
              <w:t>Hoe bereken je procent?</w:t>
            </w:r>
          </w:p>
        </w:tc>
        <w:tc>
          <w:tcPr>
            <w:tcW w:w="1650" w:type="dxa"/>
          </w:tcPr>
          <w:p w:rsidR="00E169F5" w:rsidRPr="008A6D39" w:rsidRDefault="00E169F5" w:rsidP="00430A12">
            <w:r w:rsidRPr="008A6D39">
              <w:t>50% van 24682684 is?</w:t>
            </w:r>
          </w:p>
        </w:tc>
        <w:tc>
          <w:tcPr>
            <w:tcW w:w="1978" w:type="dxa"/>
          </w:tcPr>
          <w:p w:rsidR="00E169F5" w:rsidRPr="008A6D39" w:rsidRDefault="00E169F5" w:rsidP="00430A12">
            <w:r w:rsidRPr="008A6D39">
              <w:t>50% van 24682684 is?</w:t>
            </w:r>
          </w:p>
        </w:tc>
        <w:tc>
          <w:tcPr>
            <w:tcW w:w="2098" w:type="dxa"/>
          </w:tcPr>
          <w:p w:rsidR="00E169F5" w:rsidRPr="008A6D39" w:rsidRDefault="00E169F5" w:rsidP="00430A12">
            <w:r w:rsidRPr="008A6D39">
              <w:t>Ik koop 120 dozen snoep aan 1,20€ elks. Ik verkoop ze met 12% winst. Hoeveel winst heb ik?</w:t>
            </w:r>
          </w:p>
        </w:tc>
      </w:tr>
    </w:tbl>
    <w:p w:rsidR="00E169F5" w:rsidRDefault="00E169F5" w:rsidP="00E169F5">
      <w:pPr>
        <w:spacing w:after="0" w:line="240" w:lineRule="auto"/>
      </w:pPr>
      <w:r>
        <w:t>Dit zijn de vragen met de juiste antwoorden erbij.</w:t>
      </w:r>
    </w:p>
    <w:p w:rsidR="00E169F5" w:rsidRDefault="00E169F5" w:rsidP="00E169F5"/>
    <w:p w:rsidR="00E169F5" w:rsidRDefault="00E169F5" w:rsidP="00E169F5">
      <w:pPr>
        <w:pStyle w:val="Kop8"/>
      </w:pPr>
      <w:r>
        <w:t>Welke energie is SLECHT voor de natuur?</w:t>
      </w:r>
    </w:p>
    <w:p w:rsidR="00E169F5" w:rsidRPr="002D34B7" w:rsidRDefault="00E169F5" w:rsidP="00E169F5">
      <w:r>
        <w:t>Zonne-energie</w:t>
      </w:r>
      <w:r>
        <w:br/>
        <w:t>Windenergie</w:t>
      </w:r>
      <w:r>
        <w:br/>
      </w:r>
      <w:r>
        <w:rPr>
          <w:b/>
          <w:bCs/>
        </w:rPr>
        <w:t>kernenergie</w:t>
      </w:r>
    </w:p>
    <w:p w:rsidR="00E169F5" w:rsidRDefault="00E169F5" w:rsidP="00E169F5">
      <w:pPr>
        <w:pStyle w:val="Kop8"/>
      </w:pPr>
      <w:r>
        <w:t>Welke energiebron werd er in de middeleeuwen al gebruikt?</w:t>
      </w:r>
    </w:p>
    <w:p w:rsidR="00E169F5" w:rsidRPr="002D34B7" w:rsidRDefault="00E169F5" w:rsidP="00E169F5">
      <w:r>
        <w:t>Kernenergie</w:t>
      </w:r>
      <w:r>
        <w:br/>
        <w:t>Batterijen</w:t>
      </w:r>
      <w:r>
        <w:br/>
      </w:r>
      <w:r>
        <w:rPr>
          <w:b/>
          <w:bCs/>
        </w:rPr>
        <w:t>Hout</w:t>
      </w:r>
    </w:p>
    <w:p w:rsidR="00E169F5" w:rsidRDefault="00E169F5" w:rsidP="00E169F5">
      <w:pPr>
        <w:pStyle w:val="Kop8"/>
      </w:pPr>
      <w:r>
        <w:t>Hoe bereken je procent?</w:t>
      </w:r>
      <w:r>
        <w:tab/>
      </w:r>
    </w:p>
    <w:p w:rsidR="00E169F5" w:rsidRPr="002D34B7" w:rsidRDefault="00E169F5" w:rsidP="00E169F5">
      <w:pPr>
        <w:rPr>
          <w:b/>
          <w:bCs/>
        </w:rPr>
      </w:pPr>
      <w:r w:rsidRPr="00984D70">
        <w:rPr>
          <w:b/>
          <w:bCs/>
        </w:rPr>
        <w:t>/100 *het aantal procent</w:t>
      </w:r>
      <w:r>
        <w:rPr>
          <w:b/>
          <w:bCs/>
        </w:rPr>
        <w:br/>
      </w:r>
      <w:r>
        <w:t>/het aantal procent *100</w:t>
      </w:r>
      <w:r>
        <w:rPr>
          <w:b/>
          <w:bCs/>
        </w:rPr>
        <w:br/>
      </w:r>
      <w:r>
        <w:t>/het aantal procent</w:t>
      </w:r>
    </w:p>
    <w:p w:rsidR="00E169F5" w:rsidRDefault="00E169F5" w:rsidP="00E169F5">
      <w:pPr>
        <w:pStyle w:val="Kop8"/>
      </w:pPr>
      <w:r>
        <w:t>50% van 24682684 is?</w:t>
      </w:r>
    </w:p>
    <w:p w:rsidR="00E169F5" w:rsidRPr="002D34B7" w:rsidRDefault="00E169F5" w:rsidP="00E169F5">
      <w:pPr>
        <w:rPr>
          <w:b/>
          <w:bCs/>
        </w:rPr>
      </w:pPr>
      <w:r w:rsidRPr="00984D70">
        <w:rPr>
          <w:b/>
          <w:bCs/>
        </w:rPr>
        <w:t>12341342</w:t>
      </w:r>
      <w:r>
        <w:rPr>
          <w:b/>
          <w:bCs/>
        </w:rPr>
        <w:br/>
      </w:r>
      <w:r>
        <w:t>49365368</w:t>
      </w:r>
      <w:r>
        <w:rPr>
          <w:b/>
          <w:bCs/>
        </w:rPr>
        <w:br/>
      </w:r>
      <w:r>
        <w:t>56985752</w:t>
      </w:r>
    </w:p>
    <w:p w:rsidR="00E169F5" w:rsidRDefault="00E169F5" w:rsidP="00E169F5">
      <w:pPr>
        <w:pStyle w:val="Kop8"/>
      </w:pPr>
      <w:r>
        <w:t>Ik koop 120 dozen snoep aan 1.20€ elks. Ik verkoop ze met 12% winst. Hoeveel winst heb ik?</w:t>
      </w:r>
    </w:p>
    <w:p w:rsidR="00E169F5" w:rsidRPr="002D34B7" w:rsidRDefault="00E169F5" w:rsidP="00E169F5">
      <w:pPr>
        <w:rPr>
          <w:b/>
          <w:bCs/>
        </w:rPr>
      </w:pPr>
      <w:r w:rsidRPr="00984D70">
        <w:rPr>
          <w:b/>
          <w:bCs/>
        </w:rPr>
        <w:lastRenderedPageBreak/>
        <w:t>17,26</w:t>
      </w:r>
      <w:r>
        <w:rPr>
          <w:b/>
          <w:bCs/>
        </w:rPr>
        <w:br/>
      </w:r>
      <w:r>
        <w:t>18,36</w:t>
      </w:r>
      <w:r>
        <w:rPr>
          <w:b/>
          <w:bCs/>
        </w:rPr>
        <w:br/>
      </w:r>
      <w:r>
        <w:t>16,76</w:t>
      </w:r>
    </w:p>
    <w:p w:rsidR="00867720" w:rsidRDefault="00867720"/>
    <w:sectPr w:rsidR="008677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DD699C"/>
    <w:multiLevelType w:val="hybridMultilevel"/>
    <w:tmpl w:val="E4F2A066"/>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B6D7CED"/>
    <w:multiLevelType w:val="hybridMultilevel"/>
    <w:tmpl w:val="DCB8F8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4A76BCF"/>
    <w:multiLevelType w:val="hybridMultilevel"/>
    <w:tmpl w:val="8004AB4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9F5"/>
    <w:rsid w:val="00867720"/>
    <w:rsid w:val="00E169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B7E53-F06A-483E-BDC7-565A48314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169F5"/>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E169F5"/>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E169F5"/>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E169F5"/>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E169F5"/>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Kop5">
    <w:name w:val="heading 5"/>
    <w:basedOn w:val="Standaard"/>
    <w:next w:val="Standaard"/>
    <w:link w:val="Kop5Char"/>
    <w:uiPriority w:val="9"/>
    <w:unhideWhenUsed/>
    <w:qFormat/>
    <w:rsid w:val="00E169F5"/>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Kop8">
    <w:name w:val="heading 8"/>
    <w:basedOn w:val="Standaard"/>
    <w:next w:val="Standaard"/>
    <w:link w:val="Kop8Char"/>
    <w:uiPriority w:val="9"/>
    <w:unhideWhenUsed/>
    <w:qFormat/>
    <w:rsid w:val="00E169F5"/>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169F5"/>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E169F5"/>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E169F5"/>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E169F5"/>
    <w:rPr>
      <w:rFonts w:asciiTheme="majorHAnsi" w:eastAsiaTheme="majorEastAsia" w:hAnsiTheme="majorHAnsi" w:cstheme="majorBidi"/>
      <w:b/>
      <w:bCs/>
      <w:i/>
      <w:iCs/>
      <w:color w:val="C45911" w:themeColor="accent2" w:themeShade="BF"/>
      <w:lang w:val="nl-NL"/>
    </w:rPr>
  </w:style>
  <w:style w:type="character" w:customStyle="1" w:styleId="Kop5Char">
    <w:name w:val="Kop 5 Char"/>
    <w:basedOn w:val="Standaardalinea-lettertype"/>
    <w:link w:val="Kop5"/>
    <w:uiPriority w:val="9"/>
    <w:rsid w:val="00E169F5"/>
    <w:rPr>
      <w:rFonts w:asciiTheme="majorHAnsi" w:eastAsiaTheme="majorEastAsia" w:hAnsiTheme="majorHAnsi" w:cstheme="majorBidi"/>
      <w:b/>
      <w:bCs/>
      <w:i/>
      <w:iCs/>
      <w:color w:val="C45911" w:themeColor="accent2" w:themeShade="BF"/>
      <w:lang w:val="nl-NL"/>
    </w:rPr>
  </w:style>
  <w:style w:type="character" w:customStyle="1" w:styleId="Kop8Char">
    <w:name w:val="Kop 8 Char"/>
    <w:basedOn w:val="Standaardalinea-lettertype"/>
    <w:link w:val="Kop8"/>
    <w:uiPriority w:val="9"/>
    <w:rsid w:val="00E169F5"/>
    <w:rPr>
      <w:rFonts w:asciiTheme="majorHAnsi" w:eastAsiaTheme="majorEastAsia" w:hAnsiTheme="majorHAnsi" w:cstheme="majorBidi"/>
      <w:i/>
      <w:iCs/>
      <w:color w:val="ED7D31" w:themeColor="accent2"/>
      <w:lang w:val="nl-NL"/>
    </w:rPr>
  </w:style>
  <w:style w:type="paragraph" w:styleId="Geenafstand">
    <w:name w:val="No Spacing"/>
    <w:basedOn w:val="Standaard"/>
    <w:uiPriority w:val="1"/>
    <w:qFormat/>
    <w:rsid w:val="00E169F5"/>
    <w:pPr>
      <w:spacing w:after="0" w:line="240" w:lineRule="auto"/>
    </w:pPr>
  </w:style>
  <w:style w:type="paragraph" w:styleId="Lijstalinea">
    <w:name w:val="List Paragraph"/>
    <w:basedOn w:val="Standaard"/>
    <w:uiPriority w:val="34"/>
    <w:qFormat/>
    <w:rsid w:val="00E169F5"/>
    <w:pPr>
      <w:ind w:left="720"/>
      <w:contextualSpacing/>
    </w:pPr>
  </w:style>
  <w:style w:type="character" w:customStyle="1" w:styleId="jsgrdq">
    <w:name w:val="jsgrdq"/>
    <w:basedOn w:val="Standaardalinea-lettertype"/>
    <w:rsid w:val="00E169F5"/>
  </w:style>
  <w:style w:type="table" w:styleId="Tabelraster">
    <w:name w:val="Table Grid"/>
    <w:basedOn w:val="Standaardtabel"/>
    <w:uiPriority w:val="39"/>
    <w:rsid w:val="00E16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5donker">
    <w:name w:val="Grid Table 5 Dark"/>
    <w:basedOn w:val="Standaardtabel"/>
    <w:uiPriority w:val="50"/>
    <w:rsid w:val="00E169F5"/>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F7F2-4488-8D84-6C2B59F7A50D}"/>
            </c:ext>
          </c:extLst>
        </c:ser>
        <c:dLbls>
          <c:showLegendKey val="0"/>
          <c:showVal val="0"/>
          <c:showCatName val="0"/>
          <c:showSerName val="0"/>
          <c:showPercent val="0"/>
          <c:showBubbleSize val="0"/>
        </c:dLbls>
        <c:gapWidth val="182"/>
        <c:axId val="429744848"/>
        <c:axId val="429748368"/>
      </c:barChart>
      <c:catAx>
        <c:axId val="4297448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29748368"/>
        <c:crosses val="autoZero"/>
        <c:auto val="1"/>
        <c:lblAlgn val="ctr"/>
        <c:lblOffset val="100"/>
        <c:noMultiLvlLbl val="0"/>
      </c:catAx>
      <c:valAx>
        <c:axId val="429748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29744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B18C-4635-B4B9-CF762E1B30FE}"/>
            </c:ext>
          </c:extLst>
        </c:ser>
        <c:dLbls>
          <c:showLegendKey val="0"/>
          <c:showVal val="0"/>
          <c:showCatName val="0"/>
          <c:showSerName val="0"/>
          <c:showPercent val="0"/>
          <c:showBubbleSize val="0"/>
        </c:dLbls>
        <c:gapWidth val="219"/>
        <c:overlap val="-27"/>
        <c:axId val="472906992"/>
        <c:axId val="472904752"/>
      </c:barChart>
      <c:catAx>
        <c:axId val="47290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72904752"/>
        <c:crosses val="autoZero"/>
        <c:auto val="1"/>
        <c:lblAlgn val="ctr"/>
        <c:lblOffset val="100"/>
        <c:noMultiLvlLbl val="0"/>
      </c:catAx>
      <c:valAx>
        <c:axId val="472904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72906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6CBF-4BD8-80D3-BFB79B4CE5BD}"/>
            </c:ext>
          </c:extLst>
        </c:ser>
        <c:ser>
          <c:idx val="1"/>
          <c:order val="1"/>
          <c:spPr>
            <a:solidFill>
              <a:schemeClr val="accent2"/>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Blad3!$D$4:$D$13</c:f>
              <c:numCache>
                <c:formatCode>General</c:formatCode>
                <c:ptCount val="10"/>
                <c:pt idx="0">
                  <c:v>2</c:v>
                </c:pt>
                <c:pt idx="1">
                  <c:v>3</c:v>
                </c:pt>
                <c:pt idx="2">
                  <c:v>4</c:v>
                </c:pt>
                <c:pt idx="3">
                  <c:v>8</c:v>
                </c:pt>
                <c:pt idx="4">
                  <c:v>6</c:v>
                </c:pt>
                <c:pt idx="5">
                  <c:v>3</c:v>
                </c:pt>
                <c:pt idx="6">
                  <c:v>5</c:v>
                </c:pt>
                <c:pt idx="7">
                  <c:v>9</c:v>
                </c:pt>
                <c:pt idx="8">
                  <c:v>1</c:v>
                </c:pt>
                <c:pt idx="9">
                  <c:v>4</c:v>
                </c:pt>
              </c:numCache>
            </c:numRef>
          </c:val>
          <c:extLst>
            <c:ext xmlns:c16="http://schemas.microsoft.com/office/drawing/2014/chart" uri="{C3380CC4-5D6E-409C-BE32-E72D297353CC}">
              <c16:uniqueId val="{00000001-6CBF-4BD8-80D3-BFB79B4CE5BD}"/>
            </c:ext>
          </c:extLst>
        </c:ser>
        <c:dLbls>
          <c:showLegendKey val="0"/>
          <c:showVal val="0"/>
          <c:showCatName val="0"/>
          <c:showSerName val="0"/>
          <c:showPercent val="0"/>
          <c:showBubbleSize val="0"/>
        </c:dLbls>
        <c:gapWidth val="219"/>
        <c:overlap val="-27"/>
        <c:axId val="535274832"/>
        <c:axId val="535278352"/>
      </c:barChart>
      <c:catAx>
        <c:axId val="53527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8352"/>
        <c:crosses val="autoZero"/>
        <c:auto val="1"/>
        <c:lblAlgn val="ctr"/>
        <c:lblOffset val="100"/>
        <c:noMultiLvlLbl val="0"/>
      </c:catAx>
      <c:valAx>
        <c:axId val="53527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97E8-4EF8-B4EF-54FE8D20CAFC}"/>
            </c:ext>
          </c:extLst>
        </c:ser>
        <c:ser>
          <c:idx val="1"/>
          <c:order val="1"/>
          <c:spPr>
            <a:solidFill>
              <a:schemeClr val="accent2"/>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Blad3!$D$4:$D$13</c:f>
              <c:numCache>
                <c:formatCode>General</c:formatCode>
                <c:ptCount val="10"/>
                <c:pt idx="0">
                  <c:v>2</c:v>
                </c:pt>
                <c:pt idx="1">
                  <c:v>3</c:v>
                </c:pt>
                <c:pt idx="2">
                  <c:v>4</c:v>
                </c:pt>
                <c:pt idx="3">
                  <c:v>8</c:v>
                </c:pt>
                <c:pt idx="4">
                  <c:v>6</c:v>
                </c:pt>
                <c:pt idx="5">
                  <c:v>3</c:v>
                </c:pt>
                <c:pt idx="6">
                  <c:v>5</c:v>
                </c:pt>
                <c:pt idx="7">
                  <c:v>9</c:v>
                </c:pt>
                <c:pt idx="8">
                  <c:v>1</c:v>
                </c:pt>
                <c:pt idx="9">
                  <c:v>4</c:v>
                </c:pt>
              </c:numCache>
            </c:numRef>
          </c:val>
          <c:extLst>
            <c:ext xmlns:c16="http://schemas.microsoft.com/office/drawing/2014/chart" uri="{C3380CC4-5D6E-409C-BE32-E72D297353CC}">
              <c16:uniqueId val="{00000001-97E8-4EF8-B4EF-54FE8D20CAFC}"/>
            </c:ext>
          </c:extLst>
        </c:ser>
        <c:dLbls>
          <c:showLegendKey val="0"/>
          <c:showVal val="0"/>
          <c:showCatName val="0"/>
          <c:showSerName val="0"/>
          <c:showPercent val="0"/>
          <c:showBubbleSize val="0"/>
        </c:dLbls>
        <c:gapWidth val="150"/>
        <c:overlap val="100"/>
        <c:axId val="535273232"/>
        <c:axId val="535272912"/>
      </c:barChart>
      <c:catAx>
        <c:axId val="53527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2912"/>
        <c:crosses val="autoZero"/>
        <c:auto val="1"/>
        <c:lblAlgn val="ctr"/>
        <c:lblOffset val="100"/>
        <c:noMultiLvlLbl val="0"/>
      </c:catAx>
      <c:valAx>
        <c:axId val="535272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smooth val="0"/>
          <c:extLst>
            <c:ext xmlns:c16="http://schemas.microsoft.com/office/drawing/2014/chart" uri="{C3380CC4-5D6E-409C-BE32-E72D297353CC}">
              <c16:uniqueId val="{00000000-E0CE-46D3-A161-D63D341F9F2F}"/>
            </c:ext>
          </c:extLst>
        </c:ser>
        <c:dLbls>
          <c:showLegendKey val="0"/>
          <c:showVal val="0"/>
          <c:showCatName val="0"/>
          <c:showSerName val="0"/>
          <c:showPercent val="0"/>
          <c:showBubbleSize val="0"/>
        </c:dLbls>
        <c:marker val="1"/>
        <c:smooth val="0"/>
        <c:axId val="535261072"/>
        <c:axId val="535261712"/>
      </c:lineChart>
      <c:catAx>
        <c:axId val="53526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61712"/>
        <c:crosses val="autoZero"/>
        <c:auto val="1"/>
        <c:lblAlgn val="ctr"/>
        <c:lblOffset val="100"/>
        <c:noMultiLvlLbl val="0"/>
      </c:catAx>
      <c:valAx>
        <c:axId val="53526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6107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316F-4055-ADC3-0A139E520A46}"/>
              </c:ext>
            </c:extLst>
          </c:dPt>
          <c:dPt>
            <c:idx val="1"/>
            <c:bubble3D val="0"/>
            <c:spPr>
              <a:solidFill>
                <a:schemeClr val="accent2"/>
              </a:solidFill>
              <a:ln>
                <a:noFill/>
              </a:ln>
              <a:effectLst/>
            </c:spPr>
            <c:extLst>
              <c:ext xmlns:c16="http://schemas.microsoft.com/office/drawing/2014/chart" uri="{C3380CC4-5D6E-409C-BE32-E72D297353CC}">
                <c16:uniqueId val="{00000003-316F-4055-ADC3-0A139E520A46}"/>
              </c:ext>
            </c:extLst>
          </c:dPt>
          <c:dPt>
            <c:idx val="2"/>
            <c:bubble3D val="0"/>
            <c:spPr>
              <a:solidFill>
                <a:schemeClr val="accent3"/>
              </a:solidFill>
              <a:ln>
                <a:noFill/>
              </a:ln>
              <a:effectLst/>
            </c:spPr>
            <c:extLst>
              <c:ext xmlns:c16="http://schemas.microsoft.com/office/drawing/2014/chart" uri="{C3380CC4-5D6E-409C-BE32-E72D297353CC}">
                <c16:uniqueId val="{00000005-316F-4055-ADC3-0A139E520A46}"/>
              </c:ext>
            </c:extLst>
          </c:dPt>
          <c:dPt>
            <c:idx val="3"/>
            <c:bubble3D val="0"/>
            <c:spPr>
              <a:solidFill>
                <a:schemeClr val="accent4"/>
              </a:solidFill>
              <a:ln>
                <a:noFill/>
              </a:ln>
              <a:effectLst/>
            </c:spPr>
            <c:extLst>
              <c:ext xmlns:c16="http://schemas.microsoft.com/office/drawing/2014/chart" uri="{C3380CC4-5D6E-409C-BE32-E72D297353CC}">
                <c16:uniqueId val="{00000007-316F-4055-ADC3-0A139E520A46}"/>
              </c:ext>
            </c:extLst>
          </c:dPt>
          <c:dPt>
            <c:idx val="4"/>
            <c:bubble3D val="0"/>
            <c:spPr>
              <a:solidFill>
                <a:schemeClr val="accent5"/>
              </a:solidFill>
              <a:ln>
                <a:noFill/>
              </a:ln>
              <a:effectLst/>
            </c:spPr>
            <c:extLst>
              <c:ext xmlns:c16="http://schemas.microsoft.com/office/drawing/2014/chart" uri="{C3380CC4-5D6E-409C-BE32-E72D297353CC}">
                <c16:uniqueId val="{00000009-316F-4055-ADC3-0A139E520A46}"/>
              </c:ext>
            </c:extLst>
          </c:dPt>
          <c:dPt>
            <c:idx val="5"/>
            <c:bubble3D val="0"/>
            <c:spPr>
              <a:solidFill>
                <a:schemeClr val="accent6"/>
              </a:solidFill>
              <a:ln>
                <a:noFill/>
              </a:ln>
              <a:effectLst/>
            </c:spPr>
            <c:extLst>
              <c:ext xmlns:c16="http://schemas.microsoft.com/office/drawing/2014/chart" uri="{C3380CC4-5D6E-409C-BE32-E72D297353CC}">
                <c16:uniqueId val="{0000000B-316F-4055-ADC3-0A139E520A46}"/>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316F-4055-ADC3-0A139E520A46}"/>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0F-316F-4055-ADC3-0A139E520A46}"/>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11-316F-4055-ADC3-0A139E520A46}"/>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13-316F-4055-ADC3-0A139E520A46}"/>
              </c:ext>
            </c:extLst>
          </c:dPt>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14-316F-4055-ADC3-0A139E520A46}"/>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1286</Words>
  <Characters>7073</Characters>
  <Application>Microsoft Office Word</Application>
  <DocSecurity>0</DocSecurity>
  <Lines>58</Lines>
  <Paragraphs>16</Paragraphs>
  <ScaleCrop>false</ScaleCrop>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2020-04-23T09:52:00Z</dcterms:created>
  <dcterms:modified xsi:type="dcterms:W3CDTF">2020-04-23T09:53:00Z</dcterms:modified>
</cp:coreProperties>
</file>