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9129A9" w14:textId="02CC0291" w:rsidR="00F97375" w:rsidRDefault="00F97375" w:rsidP="00F97375">
      <w:r>
        <w:t xml:space="preserve">De twee oren zorgen ervoor dat we kunnen weten waar een geluid vandaan komt. Als je een geluid langs de rechterkant hoort is het geluid eerder in je rechteroor dan in je linkeroor en zo weten we vanwaar het geluid komt. Dit zou je niet kunnen als je maar één oor </w:t>
      </w:r>
      <w:r w:rsidR="00A83DD7">
        <w:t>had</w:t>
      </w:r>
      <w:r>
        <w:t>.</w:t>
      </w:r>
    </w:p>
    <w:p w14:paraId="22F82E55" w14:textId="77777777" w:rsidR="00867720" w:rsidRDefault="00867720"/>
    <w:sectPr w:rsidR="0086772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375"/>
    <w:rsid w:val="00867720"/>
    <w:rsid w:val="00A83DD7"/>
    <w:rsid w:val="00F97375"/>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0006B9"/>
  <w15:chartTrackingRefBased/>
  <w15:docId w15:val="{C6FF5BFE-85E8-4D31-8C18-DF2D188C7B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F97375"/>
    <w:pPr>
      <w:spacing w:after="200" w:line="288" w:lineRule="auto"/>
    </w:pPr>
    <w:rPr>
      <w:rFonts w:eastAsiaTheme="minorEastAsia"/>
      <w:i/>
      <w:iCs/>
      <w:sz w:val="20"/>
      <w:szCs w:val="20"/>
      <w:lang w:val="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basedOn w:val="Standaard"/>
    <w:uiPriority w:val="1"/>
    <w:qFormat/>
    <w:rsid w:val="00F9737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41</Words>
  <Characters>228</Characters>
  <Application>Microsoft Office Word</Application>
  <DocSecurity>0</DocSecurity>
  <Lines>1</Lines>
  <Paragraphs>1</Paragraphs>
  <ScaleCrop>false</ScaleCrop>
  <Company/>
  <LinksUpToDate>false</LinksUpToDate>
  <CharactersWithSpaces>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robben</dc:creator>
  <cp:keywords/>
  <dc:description/>
  <cp:lastModifiedBy>laura robben</cp:lastModifiedBy>
  <cp:revision>2</cp:revision>
  <dcterms:created xsi:type="dcterms:W3CDTF">2020-04-22T14:04:00Z</dcterms:created>
  <dcterms:modified xsi:type="dcterms:W3CDTF">2020-04-30T12:00:00Z</dcterms:modified>
</cp:coreProperties>
</file>